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p>
    <w:p>
      <w:pPr>
        <w:autoSpaceDE w:val="0"/>
        <w:autoSpaceDN w:val="0"/>
        <w:spacing w:line="440" w:lineRule="exact"/>
        <w:ind w:left="0" w:firstLine="0"/>
        <w:jc w:val="left"/>
        <w:rPr>
          <w:sz w:val="28"/>
          <w:szCs w:val="28"/>
        </w:rPr>
      </w:pPr>
      <w:r>
        <w:rPr>
          <w:sz w:val="20"/>
        </w:rPr>
        <mc:AlternateContent>
          <mc:Choice Requires="wps">
            <w:drawing>
              <wp:inline distT="0" distB="0" distL="0" distR="0">
                <wp:extent cx="6200775" cy="18415"/>
                <wp:effectExtent l="0" t="0" r="0" b="0"/>
                <wp:docPr id="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02045" cy="19685"/>
                        </a:xfrm>
                        <a:prstGeom prst="rect">
                          <a:avLst/>
                        </a:prstGeom>
                        <a:noFill/>
                        <a:ln w="9525" cap="flat">
                          <a:noFill/>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upright="1" compatLnSpc="0"/>
                    </wps:wsp>
                  </a:graphicData>
                </a:graphic>
              </wp:inline>
            </w:drawing>
          </mc:Choice>
          <mc:Fallback>
            <w:pict>
              <v:rect id="矩形 1" o:spid="_x0000_s1026" o:spt="1" style="height:1.45pt;width:488.25pt;v-text-anchor:middle;" filled="f" stroked="f" coordsize="21600,21600" o:gfxdata="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PjbHNEAAAADAQAADwAAAAAAAAABACAAAAAi&#10;AAAAZHJzL2Rvd25yZXYueG1sUEsBAhQAFAAAAAgAh07iQM1fDgBKAgAAgwQAAA4AAAAAAAAAAQAg&#10;AAAAIAEAAGRycy9lMm9Eb2MueG1sUEsFBgAAAAAGAAYAWQEAANwFAAAAAA==&#10;">
                <v:fill on="f" focussize="0,0"/>
                <v:stroke on="f"/>
                <v:imagedata o:title=""/>
                <o:lock v:ext="edit" aspectratio="t"/>
                <v:textbox>
                  <w:txbxContent>
                    <w:p>
                      <w:pPr>
                        <w:jc w:val="center"/>
                      </w:pPr>
                    </w:p>
                  </w:txbxContent>
                </v:textbox>
                <w10:wrap type="none"/>
                <w10:anchorlock/>
              </v:rect>
            </w:pict>
          </mc:Fallback>
        </mc:AlternateContent>
      </w:r>
      <w:r>
        <w:rPr>
          <w:sz w:val="20"/>
        </w:rPr>
        <w:drawing>
          <wp:anchor distT="0" distB="0" distL="114300" distR="114300" simplePos="0" relativeHeight="251625472" behindDoc="1" locked="0" layoutInCell="1" allowOverlap="1">
            <wp:simplePos x="0" y="0"/>
            <wp:positionH relativeFrom="column">
              <wp:posOffset>535940</wp:posOffset>
            </wp:positionH>
            <wp:positionV relativeFrom="paragraph">
              <wp:posOffset>12065</wp:posOffset>
            </wp:positionV>
            <wp:extent cx="926465" cy="910590"/>
            <wp:effectExtent l="0" t="0" r="7620" b="4445"/>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7100" cy="911225"/>
                    </a:xfrm>
                    <a:prstGeom prst="rect">
                      <a:avLst/>
                    </a:prstGeom>
                    <a:noFill/>
                    <a:ln w="9525" cap="flat">
                      <a:noFill/>
                    </a:ln>
                  </pic:spPr>
                </pic:pic>
              </a:graphicData>
            </a:graphic>
          </wp:anchor>
        </w:drawing>
      </w:r>
    </w:p>
    <w:p>
      <w:pPr>
        <w:spacing w:line="720" w:lineRule="exact"/>
        <w:ind w:left="0" w:firstLine="0"/>
        <w:jc w:val="left"/>
        <w:rPr>
          <w:sz w:val="52"/>
          <w:szCs w:val="52"/>
        </w:rPr>
      </w:pPr>
      <w:r>
        <w:rPr>
          <w:b/>
          <w:sz w:val="28"/>
          <w:szCs w:val="28"/>
        </w:rPr>
        <w:t xml:space="preserve">                    </w:t>
      </w:r>
      <w:r>
        <w:rPr>
          <w:b/>
          <w:sz w:val="52"/>
          <w:szCs w:val="52"/>
        </w:rPr>
        <w:t xml:space="preserve">  河北省江西商会  简讯</w:t>
      </w:r>
    </w:p>
    <w:p>
      <w:pPr>
        <w:keepNext w:val="0"/>
        <w:keepLines w:val="0"/>
        <w:pageBreakBefore w:val="0"/>
        <w:widowControl/>
        <w:kinsoku/>
        <w:wordWrap/>
        <w:overflowPunct/>
        <w:topLinePunct w:val="0"/>
        <w:autoSpaceDE/>
        <w:autoSpaceDN/>
        <w:bidi w:val="0"/>
        <w:adjustRightInd/>
        <w:snapToGrid/>
        <w:spacing w:line="340" w:lineRule="exact"/>
        <w:ind w:left="0" w:firstLine="0"/>
        <w:jc w:val="center"/>
        <w:textAlignment w:val="auto"/>
        <w:rPr>
          <w:b/>
          <w:sz w:val="36"/>
          <w:szCs w:val="36"/>
        </w:rPr>
      </w:pPr>
      <w:r>
        <w:rPr>
          <w:b/>
          <w:sz w:val="44"/>
          <w:szCs w:val="44"/>
        </w:rPr>
        <w:t xml:space="preserve">     </w:t>
      </w:r>
      <w:r>
        <w:rPr>
          <w:b/>
          <w:sz w:val="36"/>
          <w:szCs w:val="36"/>
        </w:rPr>
        <w:t>（20</w:t>
      </w:r>
      <w:r>
        <w:rPr>
          <w:rFonts w:hint="eastAsia"/>
          <w:b/>
          <w:sz w:val="36"/>
          <w:szCs w:val="36"/>
          <w:lang w:val="en-US" w:eastAsia="zh-CN"/>
        </w:rPr>
        <w:t>20</w:t>
      </w:r>
      <w:r>
        <w:rPr>
          <w:b/>
          <w:sz w:val="36"/>
          <w:szCs w:val="36"/>
        </w:rPr>
        <w:t xml:space="preserve">年 </w:t>
      </w:r>
      <w:r>
        <w:rPr>
          <w:rFonts w:hint="eastAsia"/>
          <w:b/>
          <w:sz w:val="36"/>
          <w:szCs w:val="36"/>
          <w:lang w:eastAsia="zh-CN"/>
        </w:rPr>
        <w:t xml:space="preserve"> </w:t>
      </w:r>
      <w:r>
        <w:rPr>
          <w:b/>
          <w:sz w:val="36"/>
          <w:szCs w:val="36"/>
        </w:rPr>
        <w:t>第</w:t>
      </w:r>
      <w:r>
        <w:rPr>
          <w:rFonts w:hint="eastAsia"/>
          <w:b/>
          <w:sz w:val="36"/>
          <w:szCs w:val="36"/>
          <w:lang w:val="en-US" w:eastAsia="zh-CN"/>
        </w:rPr>
        <w:t>11</w:t>
      </w:r>
      <w:r>
        <w:rPr>
          <w:b/>
          <w:sz w:val="36"/>
          <w:szCs w:val="36"/>
        </w:rPr>
        <w:t>期）</w:t>
      </w:r>
    </w:p>
    <w:p>
      <w:pPr>
        <w:keepNext w:val="0"/>
        <w:keepLines w:val="0"/>
        <w:pageBreakBefore w:val="0"/>
        <w:widowControl/>
        <w:kinsoku/>
        <w:wordWrap/>
        <w:overflowPunct/>
        <w:topLinePunct w:val="0"/>
        <w:autoSpaceDE/>
        <w:autoSpaceDN/>
        <w:bidi w:val="0"/>
        <w:adjustRightInd/>
        <w:snapToGrid/>
        <w:spacing w:line="34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b/>
          <w:sz w:val="28"/>
          <w:szCs w:val="28"/>
        </w:rPr>
      </w:pPr>
      <w:r>
        <w:rPr>
          <w:b/>
          <w:sz w:val="28"/>
          <w:szCs w:val="28"/>
        </w:rPr>
        <w:t xml:space="preserve">【团结、拓展、交流、服务】                       </w:t>
      </w:r>
      <w:r>
        <w:rPr>
          <w:rFonts w:hint="eastAsia"/>
          <w:b/>
          <w:sz w:val="28"/>
          <w:szCs w:val="28"/>
          <w:lang w:eastAsia="zh-CN"/>
        </w:rPr>
        <w:t xml:space="preserve">  </w:t>
      </w:r>
      <w:r>
        <w:rPr>
          <w:b/>
          <w:sz w:val="28"/>
          <w:szCs w:val="28"/>
        </w:rPr>
        <w:t>20</w:t>
      </w:r>
      <w:r>
        <w:rPr>
          <w:rFonts w:hint="eastAsia"/>
          <w:b/>
          <w:sz w:val="28"/>
          <w:szCs w:val="28"/>
          <w:lang w:val="en-US" w:eastAsia="zh-CN"/>
        </w:rPr>
        <w:t>20</w:t>
      </w:r>
      <w:r>
        <w:rPr>
          <w:b/>
          <w:sz w:val="28"/>
          <w:szCs w:val="28"/>
        </w:rPr>
        <w:t>年</w:t>
      </w:r>
      <w:r>
        <w:rPr>
          <w:rFonts w:hint="eastAsia"/>
          <w:b/>
          <w:sz w:val="28"/>
          <w:szCs w:val="28"/>
          <w:lang w:val="en-US" w:eastAsia="zh-CN"/>
        </w:rPr>
        <w:t>12</w:t>
      </w:r>
      <w:r>
        <w:rPr>
          <w:b/>
          <w:sz w:val="28"/>
          <w:szCs w:val="28"/>
        </w:rPr>
        <w:t>月</w:t>
      </w:r>
      <w:r>
        <w:rPr>
          <w:rFonts w:hint="eastAsia"/>
          <w:b/>
          <w:sz w:val="28"/>
          <w:szCs w:val="28"/>
          <w:lang w:val="en-US" w:eastAsia="zh-CN"/>
        </w:rPr>
        <w:t>3</w:t>
      </w:r>
      <w:r>
        <w:rPr>
          <w:b/>
          <w:sz w:val="28"/>
          <w:szCs w:val="28"/>
        </w:rPr>
        <w:t>日</w:t>
      </w:r>
    </w:p>
    <w:p>
      <w:pPr>
        <w:keepNext w:val="0"/>
        <w:keepLines w:val="0"/>
        <w:pageBreakBefore w:val="0"/>
        <w:widowControl/>
        <w:pBdr>
          <w:bottom w:val="single" w:color="000000" w:sz="12" w:space="0"/>
        </w:pBdr>
        <w:kinsoku/>
        <w:overflowPunct/>
        <w:topLinePunct w:val="0"/>
        <w:autoSpaceDE w:val="0"/>
        <w:autoSpaceDN w:val="0"/>
        <w:bidi w:val="0"/>
        <w:adjustRightInd/>
        <w:snapToGrid/>
        <w:spacing w:line="300" w:lineRule="exact"/>
        <w:ind w:left="0" w:firstLine="0"/>
        <w:jc w:val="left"/>
        <w:textAlignment w:val="auto"/>
        <w:rPr>
          <w:sz w:val="28"/>
          <w:szCs w:val="28"/>
        </w:rPr>
      </w:pPr>
    </w:p>
    <w:p>
      <w:pPr>
        <w:keepNext w:val="0"/>
        <w:keepLines w:val="0"/>
        <w:pageBreakBefore w:val="0"/>
        <w:widowControl/>
        <w:kinsoku/>
        <w:wordWrap/>
        <w:overflowPunct/>
        <w:topLinePunct w:val="0"/>
        <w:autoSpaceDE/>
        <w:autoSpaceDN/>
        <w:bidi w:val="0"/>
        <w:adjustRightInd/>
        <w:snapToGrid/>
        <w:spacing w:line="80" w:lineRule="exact"/>
        <w:ind w:left="0" w:firstLine="0"/>
        <w:jc w:val="both"/>
        <w:textAlignment w:val="auto"/>
        <w:rPr>
          <w:rFonts w:hint="eastAsia"/>
          <w:b/>
          <w:color w:val="FF0000"/>
          <w:sz w:val="28"/>
          <w:szCs w:val="28"/>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河北省江西商会召开四届十三次会长办公会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我会组团参加中国（广西）大健康产业峰会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省商会领导看望生病住院的副秘书长叶翔平</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省商会常务副会长吴志强等参加河北省商协会活动</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省商会领导祝贺理事李汉营爱子满月之喜</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省商会领导走访理事吴田军企业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28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省商会秘书处召开第四季度工作会议</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val="0"/>
          <w:bCs w:val="0"/>
          <w:color w:val="auto"/>
          <w:sz w:val="28"/>
          <w:szCs w:val="28"/>
        </w:rPr>
      </w:pPr>
      <w:r>
        <w:rPr>
          <w:rFonts w:hint="eastAsia" w:ascii="宋体" w:hAnsi="宋体" w:cs="宋体"/>
          <w:b/>
          <w:bCs/>
          <w:color w:val="auto"/>
          <w:sz w:val="28"/>
          <w:szCs w:val="28"/>
          <w:lang w:val="en-US" w:eastAsia="zh-CN"/>
        </w:rPr>
        <w:t xml:space="preserve">8. </w:t>
      </w:r>
      <w:r>
        <w:rPr>
          <w:rFonts w:hint="eastAsia" w:ascii="宋体" w:hAnsi="宋体" w:eastAsia="宋体" w:cs="宋体"/>
          <w:b/>
          <w:bCs/>
          <w:color w:val="auto"/>
          <w:sz w:val="28"/>
          <w:szCs w:val="28"/>
        </w:rPr>
        <w:t>秦皇岛市江西商会召开一届五次会长办公会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9. </w:t>
      </w:r>
      <w:r>
        <w:rPr>
          <w:rFonts w:hint="eastAsia" w:ascii="宋体" w:hAnsi="宋体" w:eastAsia="宋体" w:cs="宋体"/>
          <w:b/>
          <w:bCs/>
          <w:color w:val="auto"/>
          <w:sz w:val="28"/>
          <w:szCs w:val="28"/>
        </w:rPr>
        <w:t>秦皇岛市江西商会党支部扎实开展红色主题党日活动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10.秦皇岛市江西商会走访副会长余祖明企业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11.唐山办事处受邀出席京东分会2020年会员代表大会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12.唐山办事处祝贺理事万海平企业开业大吉</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13.唐山办事处看望因病住院的办事处咨询组成员谢满温</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14.唐山办事处看望因意外受伤的咨询组成员罗元宝</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15.唐山办事处召开专题主任办公会议迎接考评</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16.廊坊办事处领导到常务副主任罗时松企业走访</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17.</w:t>
      </w:r>
      <w:r>
        <w:rPr>
          <w:rFonts w:hint="eastAsia" w:ascii="宋体" w:hAnsi="宋体" w:eastAsia="宋体" w:cs="宋体"/>
          <w:b/>
          <w:bCs/>
          <w:color w:val="auto"/>
          <w:sz w:val="28"/>
          <w:szCs w:val="28"/>
        </w:rPr>
        <w:t>邢台办事处组织会员到岗底村采摘苹果</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18.</w:t>
      </w:r>
      <w:r>
        <w:rPr>
          <w:rFonts w:hint="eastAsia" w:ascii="宋体" w:hAnsi="宋体" w:eastAsia="宋体" w:cs="宋体"/>
          <w:b/>
          <w:bCs/>
          <w:color w:val="auto"/>
          <w:sz w:val="28"/>
          <w:szCs w:val="28"/>
        </w:rPr>
        <w:t>邢台办事处组织会员参观李保国事迹纪念馆</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19.</w:t>
      </w:r>
      <w:r>
        <w:rPr>
          <w:rFonts w:hint="eastAsia" w:ascii="宋体" w:hAnsi="宋体" w:eastAsia="宋体" w:cs="宋体"/>
          <w:b/>
          <w:bCs/>
          <w:color w:val="auto"/>
          <w:sz w:val="28"/>
          <w:szCs w:val="28"/>
        </w:rPr>
        <w:t>邢台办事处召开主任办公会议</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20.</w:t>
      </w:r>
      <w:r>
        <w:rPr>
          <w:rFonts w:hint="eastAsia" w:ascii="宋体" w:hAnsi="宋体" w:eastAsia="宋体" w:cs="宋体"/>
          <w:b/>
          <w:bCs/>
          <w:color w:val="auto"/>
          <w:sz w:val="28"/>
          <w:szCs w:val="28"/>
        </w:rPr>
        <w:t>邢台办事处主任高国庆参加执行主任饶晓红企业开业庆典</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21.保定办事处领导参加会员黄承汉企业开业庆典</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22.保定办事处常务理事李建华、刘国庆走访会员企业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23.保定办事处召开主任办公会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24.邯郸市江西商会领导走访副会长万冬庆企业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25.邯郸市江西商会召开会长办公会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eastAsia="宋体" w:cs="宋体"/>
          <w:b w:val="0"/>
          <w:bCs w:val="0"/>
          <w:color w:val="auto"/>
          <w:sz w:val="28"/>
          <w:szCs w:val="28"/>
        </w:rPr>
      </w:pPr>
      <w:r>
        <w:rPr>
          <w:rFonts w:hint="eastAsia" w:ascii="宋体" w:hAnsi="宋体" w:cs="宋体"/>
          <w:b/>
          <w:bCs/>
          <w:color w:val="auto"/>
          <w:sz w:val="28"/>
          <w:szCs w:val="28"/>
          <w:lang w:val="en-US" w:eastAsia="zh-CN"/>
        </w:rPr>
        <w:t>26.</w:t>
      </w:r>
      <w:r>
        <w:rPr>
          <w:rFonts w:hint="eastAsia" w:ascii="宋体" w:hAnsi="宋体" w:eastAsia="宋体" w:cs="宋体"/>
          <w:b/>
          <w:bCs/>
          <w:color w:val="auto"/>
          <w:sz w:val="28"/>
          <w:szCs w:val="28"/>
        </w:rPr>
        <w:t>邯郸市江西商会会长李福龙等参加市工商联培训班</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27.衡水办事处主任盛伟伟等到抚州市工商联参观考察</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28.衡水办事处与溜溜嗨生活服务平台达成业务推广协议</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29.承德办事处组织会员学习经营业务</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30.承德办事处主任甘志勇组织召开信用体系建设指导会议</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31.承德办事处积极准备迎接省商会考评</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32.铝塑门窗分会组织召开会长办公会议</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33.铝塑门窗分会班子成员走访会员企业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34.铝塑门窗分会派员参加石家庄市庐山商会活动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35.京东分会召开2020年会员代表大会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36.省商会执行会长刘德美走访京东分会企业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37.石家庄市庐山商会派员参加党的十九届五中全会精神解读</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38.石家庄市庐山商会召开一届四次会长办公会</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39.省商会执行会长方卫等参加石家庄市庐山商会活动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80" w:lineRule="exact"/>
        <w:ind w:leftChars="0"/>
        <w:jc w:val="both"/>
        <w:textAlignment w:val="auto"/>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40.石家庄市庐山商会会长杨先平等参加培训班学习</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河北省江西商会召开四届十三次会长办公会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河北省江西商会四届十三次会长办公会议，于2020年11月20日下午在石家庄江西大厦七楼会议室召开。会长叶志军，执行会长胡雍、方卫，常务副会长付世雄、李群、赵书红，副会长周峰、罗春庆、魏鹏、王天松、吴文彬、杨先平、范贤林，秘书长孙鹏，副秘书长叶翔平出席会议，理事彭港华、黄海峰，会员联络处处长曹达勇、秘书处副处长衷艳、组织宣传处副处长焦杏兰列席了会议。会议由秘书长孙鹏主持。</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是讨论通过了《2020年度分会工作目标管理考评方案》。考评时间为12月10日前结束；考评目标为“组织建设、内部管理、工作安排、经费保障、发展会员、组织活动、走访解困、信息平台、稿件报送、创新工作情况”10项内容；考评办法：由省商会统一组织，成立分会（办事处）目标管理考评领导小组，下设办公室和三个考评小组，采取“听取汇报、查阅资料、座谈走访、逐项评估”等方法组织实施。会议要求提前计划，细化标准，严密组织，确保安全顺利。二是研究审定了《2020年度全省评先活动方案》。明确了奖项设置、评选名额、评选条件等；采取自愿申报和民主推荐相结合的办法按名额评选上报，会长办公会评审确定。评选时，要坚持标准，挖掘亮点，有理有据，公平公正。会议特别指出，由于今年疫情，广大会员积极伸出援手，奉献爱心，省商会及各分会（办事处）对捐赠数额较大的个人在评选“社会贡献奖”时可视情增加名额。三是商讨了2020年年会暨四届四次会员代表大会事宜。大会定于2021年1月10日上午在石家庄市江西大厦召开，会期半天，中午12点召开新春联谊会。四是商讨了工商联“商会会员系统数据录入”事宜。省商会成立专门的领导小组，由会长任组长，执行会长任副组长，并按照包片范围敦促各分会（办事处）组织完成，该项工作纳入明年分会目标管理考评内容。各级要高度重视，加强组织领导，安排专人负责此项工作，确保2020年12月30日前完成会员企业信息填报工作。会议还研究了省商会秘书处人事问题，通报了会费收缴情况。</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我会组团参加中国（广西）大健康产业峰会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11日，我会会长叶志军邀请了北京江西企业商会会长刘经伦，天津市江西商会会长王辉中，内蒙古江西商会会长魏福高、执行会长周琳，山西省江西商会会长吴小平，河南省江西商会会长熊南生，山东省江西商会会长吴勇华、执行会长金田，辽宁省江西商会会长揭昕，前往广西南宁参加中国（广西）大健康产业峰会。刘经伦、魏福高、熊南生3位会长因临时有事取消行程。我会副秘书长叶翔平陪同叶志军会长参加了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12日上午，大会主会场在南宁荔园山庄国际会议中心举行，同时，全国设置了24个分会场进行实况转播，参加大会的领导有：全国政协副主席、农工党中央副主席曲凤宏，民政部副部长王爱文，国家中医药管理局局长于文明，广西壮族自治区党委书记鹿心社、代主席蓝天立。院士专家有：人民英雄、中国工程院院士张伯礼，中国工程院院士、国药大师王琦，中国工程院院士林国强等来自全国各地的专家、学者、企业家代表800余人。大会围绕提高人民福祉、增加幸福指数、做好健康大产业等进行了专家论坛，会况空前。</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休会期间，参加此次会议的北方十省（市区）江西商会联盟的6家成员单位会长们进行了座谈交流，大家一致认为此次相聚弥足珍贵，并就将来的联谊活动、相互交流、项目合作等方面进行了探讨，提出了很好的意见和建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13日下午，应广西江西商会邀请，大家前往该会进行了拜访，就商会工作、江西大厦建设等事宜进行了友好交流，并合影留念，此次拜访活动得到刘康权会长的周密安排和热情款待。</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省商会领导看望生病住院的副秘书长叶翔平</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18日，省商会执行会长胡雍、方卫，常务副会长夏金芋，秘书长孙鹏，会员联络处处长曹达勇一行5人代表省商会去省二院看望生病住院的副秘书长叶翔平，并送上了慰问品。叶翔平由于长期忙于工作，过度劳累，导致身体不适，前往医院就医。</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大家详细询问了叶翔平的身体情况和治疗情况，嘱咐他好好休息、安心静养，并感谢他一直以来对商会建设默默的辛勤付出。叶翔平对大家的看望和关心表示感谢，表示身体康复后，继续为商会建设做出贡献。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省商会常务副会长吴志强等参加河北省商协会活动</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10日，为深入学习贯彻党的十九届五中全会精神和习近平总书记在民营企业座谈会上的重要讲话精神，加强商协会之间的联系服务，发挥商协会在“构建双循环新格局、建设京津冀雄经济圈”中的独特作用，河北省工商联直属商会在西部长青举办“河北省商协会活动站”启动仪式，本次会议由河北省石油业商会与西部长青集团共同主办，30个异地、行业商（协）会共同参与。省商会常务副会长吴志强、秘书长孙鹏、秘书焦杏兰参加了本次活动。</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前，与会人员乘车参观了西部长青冰雪小镇、柳仙谷、夏威夷谷，景点创意独特，集休闲娱乐一体，使大家对西部长青有了一个全新的了解。会上，通报了在西部长青设河北省商协会活动站的情况；河北省商协会与西部长青签订了友好合作协议；河北省石油业商会副会长陈金端代表西部长青集团就集团发展规划做了详细介绍；河北省湖南商会秘书长刘成旺代表商协会讲话。</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最后，河北省委统战部副部长、省工商联党组书记、常务副主席郭翠朵讲话，她说：河北省商协会工作站的成立体现了商会的职责，展示了商会的优势，商会第一要务是为企业家服好务，切实为企业家搭建好平台。她同时结合实际为大家辅导学习了党的十九届五中全会精神，传达了河北省委九届十一次全会精神，并就省工商联直属商协会如何贯彻落实提出了具体要求。</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会人员一致表示，要把学习宣传贯彻党的十九届五中全会精神作为当前和今后的重要任务抓紧抓好，切实把全会精神贯彻落实到各项工作的实际行动中，不断提高商协会建设水平和质量，为建设新时代经济强省、美丽河北做出积极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省商会领导祝贺理事李汉营爱子满月之喜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11月8日，省商会理事李汉营在石家庄鲁湘情饭店为爱子举办满月喜宴，省商会副会长周峰，理事梁益凡、曹树华、吴田军，秘书长孙鹏、会员联络处处长曹达勇、秘书焦杏兰等受邀参加。</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秘书长孙鹏主持并致辞，祝福小宝贝健康成长，快乐幸福！祝福李汉营夫妇事业有成、家庭和美、喜得爱子！副会长周峰特意送诗题字并讲话，祝愿宝宝聪明、博学、睿智，长大成为栋梁之才！李汉营夫妇对商会的关心和祝福非常感谢，充分感受到了商会大家庭的温暖，表示今后一定要和商会多沟通、多交流，增进乡情、友情，更好的为商会建设多做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省商会领导走访理事吴田军企业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11月8日，省商会副会长周峰、秘书长孙鹏、联络处处长曹达勇、秘书焦杏兰到理事吴田军企业永利汇茶具超市走访。吴田军对大家的到来表示欢迎。</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大家一起到吴田军茶具超市参观浏览，茶具品种多样，款式新颖，琳琅满目。吴田军总经理介绍了今年的经营情况和以后的发展方向，并表示要充分利用好商会资源，凝心聚力把事业做好、做大、做强。副会长周峰、秘书长孙鹏对吴田军送上了美好祝愿，祝愿茶具超市生意兴隆，前景广阔。</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省商会秘书处召开第四季度工作会议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2" w:firstLineChars="2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11月26日下午，省商会秘书处在办公室召开第四季度工作会议，参加会议的有秘书长孙鹏、副秘书长叶翔平、会员联络处处长曹达勇、秘书处副处长衷艳、组织宣传处副处长焦杏兰。</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秘书长孙鹏主持会议，总结了下半年秘书处工作任务完成情况，对完成的工作进行了认真的梳理与分析，指出了存在的问题。特别对下一步工作进行了精心布置，对分会（办事处）目标管理考评和四届四次会员代表大会两项大的任务，逐个分解到每个细节、时间节点，明确了每项工作的责任人和质量标准等。要求秘书处全体人员要认真按照分工完成各自的工作，加强学习与研究，搞好相互间的配合，努力提高工作质量。副秘书长叶翔平对秘书处人员如何完成工作，怎样搞好配合，怎样提高工作质量等问题提出了要求。</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上，大家还对重要事项、重点内容以及完成任务的方法措施等进行了深入讨论。大家一致认为：年终岁尾，工作头绪多，任务重，时间紧，标准高，每项工作都是硬仗，必须加倍努力，精益求精，精诚团结，确保年度工作任务圆满完成。</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秦皇岛市江西商会召开一届五次会长办公会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11月12日，秦皇岛市江西商会召开一届五次会长办公会。会长曾胜文，副会长戴春勇、邵林峰、余祖明、万水根、周辉、黄庭亮、孙明生、姚其武出席会议。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议议程：一是商讨会员胡昆象给竹海小区业主做门窗，拖欠工程款问题；二是讨论关于会员项清凤租赁建设大街168号一层大厅门面房走廊面积使用问题；三是讨论会员李志明加入理事会候选人；四是商讨了商会年会事宜；五是对会费收缴情况进行公示。</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秦皇岛市江西商会党支部扎实开展红色主题党日活动</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11月6日，秦皇岛市江西商会党支部组织党员、发展对象和入党积极分子共11人，来到昌黎县五峰山李大钊革命烈士纪念馆参观学习，缅怀老一辈革命家的丰功伟绩，争做新时代的创梦人。</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参观后组织了座谈讨论，并摘要学习了中国共产党十九届五中全会精神和中共中央关于制定国民经济和社会发展第十四个五年规划和2035年远景目标的建议。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通过参观学习和讨论，大家受益匪浅，纷纷表示一定要更加紧密团结在以习近平为核心的党中央周围，扎实工作，诚信守法经营，为壮大民营企业经济作出应有的贡献。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秦皇岛市江西商会走访副会长余祖明企业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11月12日，秦皇岛市江西商会会长曾胜文，副会长戴春勇、邵林峰、万水根、周辉、黄庭亮、孙明生、姚其武走访了副会长余祖明企业--广东帝豪装饰公司秦皇岛分公司。</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广东帝豪装饰公司直营分支机构400多家，秦皇岛分公司成立于2015年7月，2017年乔迁至友谊路159-2号星光大道底商，5年来迅猛发展，已进入一个全新的发展阶段。会长曾胜文对余祖明企业越做越大、越做越好表示称赞，同时感谢长期以来对商会工作的支持。</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唐山办事处受邀出席京东分会2020年会员代表大会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日，河北省江西商会京东分会2020年会员代表大会在三河市福成大酒店成功召开。省商会执行会长刘德美、胡雍，常务副会长周先亮，秘书长孙鹏，会员联络处处长曹达勇，友邻商（协）会受邀领导及京东分会班子成员，理事、会员代表等160多人出席会议。唐山办事处秘书长高龙胜，理事赵和冬、黄全星应邀代表唐山办事处和张建平主任参加了此次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此次会议的成功召开，标志着京东分会的工作在会长周鼎华和新的领导班子带领下，踏上了新的征程。衷心祝愿京东分会凝聚赣商力量，团结合作，攻坚克难，创造新的辉煌，为京东地区乃至河北的经济社会发展作出新的更大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唐山办事处祝贺理事万海平企业开业大吉</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3日，位于丰南区胥各庄青年路216号的办事处理事万海平企业—唐山市南北装饰有限公司举行开业庆典。省商会常务副会长、唐山办事处主任张建平，常务副主任王萍、占多兵，监事会主席胡志国，副主任罗先云，秘书长高龙胜，副秘书长史方顺、徐光力，理事姜友平以及办事处咨询员叶祥金等来到开业现场，对万海平总经理表示祝贺，祝福南北装饰公司开业大吉，生意兴隆！主任张建平将题有“财源广进”的贺匾送到万海平手中。</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万海平对商会领导在百忙之中前来参加公司的开业典礼特别感动，表示一定不辜负各位领导、乡友的期望，把公司做成注重工程质量、客户满意的企业，为江西乡友增光，为唐山的经济和社会建设作出更大的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唐山办事处看望因病住院的办事处咨询组成员谢满温</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10日，唐山办事处常务副主任王萍、秘书长高龙胜来到唐山市南湖医院住院部，代表办事处和张建平主任，看望因病住院的办事处咨询组成员谢满温，带去商会的关心和问候，并送上了慰问品。王萍详细询问了谢满温的治疗和恢复情况，希望他早日康复。谢满温对商会领导一行前来看望表示衷心的感谢。</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唐山办事处看望因意外受伤的咨询组成员罗元宝</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9日，唐山办事处秘书长高龙胜，来到唐山市兴源道和馨园，代表办事处和张建平主任，看望因意外受伤的办事处咨询组成员、唐山市路北区环保局副局长罗元宝，并送上慰问品。高龙胜详细询问了治疗和恢复情况，嘱咐他安心静养并希望他早日康复，罗元宝对商会派人前来看望表示感谢。</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唐山办事处召开专题主任办公会议迎接考评</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26日，唐山办事处线上召开专题主任办公会议，省商会常务副会长、唐山办事处主任张建平主持会议，参加会议的有常务副主任徐光武、王萍、占多兵，副主任钟亮、徐丽芳、罗先云、梁文辉、毛春峰、陈鑫、戴伟、黄明文、朱木华、李志明、刘启明，监事会主席胡志国，秘书长高龙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议就迎接省商会组织2020年度分会工作目标管理考评进行研究部署：一是秘书处提前完成所有目标考评资料的准备工作，包括会议室需要准备的硬件设施；二是常务副会长徐光武提前安排好食宿、接待等后勤工作；三是常务副会长占多兵负责督导迎接准备、组织协调以及积极配合考评工作顺利完成。</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廊坊办事处领导到常务副主任罗时松企业走访</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11月13日，廊坊办事处常务副主任兼秘书长李国清，常务副主任兼监事会主席刘满金，副主任郭伟君、吴涛、王平山等来到常务副主任罗时松企业--久安机械制造有限公司走访。</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公司会议室，总经理罗时松对廊坊办事处各位领导的到来表示欢迎和感谢，并介绍了久安机械制造有限公司的经营状况和业务范围，大家对公司所取得的业绩和罗总的创业精神表示敬佩。随后，参观了办公场所、生产车间和产品、设备等。</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久安机械制造有限公司坐落于廊坊开发区，是一家专业生产管道现场加工设备、管道预制设备等，集研发、制造、销售、租赁、服务一体化的国家高新技术企业，产品销售遍布世界各地。</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邢台办事处组织会员到岗底村采摘苹果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11月1日上午，邢台办事处组织会员到内丘县西部侯家庄乡岗底村采摘苹果。邢台办事处主任、常务副主任、副主任、理事、会员及家属等30余人参加。</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岗底村距邢台市区58.5公里，盛产“富岗”苹果，因生长于太行山深处富岗山庄而得名，是河北省内丘县特产，中国国家地理标志产品。通过采摘，会员之间相互了解，交流了工作，增进了感情，充分感受到了商会“家”的温暖。</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0" w:firstLineChars="7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邢台办事处组织会员参观李保国事迹纪念馆</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2" w:firstLineChars="2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8日上午，邢台办事处组织在邢台的会员，专程到内丘县参观李保国事迹纪念馆，深切感受和学习“太行新愚公”李保国的先进事迹。主任高国庆，常务主任黄国辉、田宗福，咨询左慧华、黄圣荣及在邢台的副主任、理事、会员及家属等40余人参加。</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河北农业大学教授李保国35年如一日，扎根太行山，打造了“富岗”“绿岭”等知名农产品品牌，带动10多万农民群众脱贫致富，被誉为“太行新愚公”。他的先进事迹经中央和省内媒体报道后，在社会上引起强烈反响。我们追忆李保国辛勤耕耘、无私奉献的一生，学习他勇于改革创新的意识、务实肯干的作风和敢于奉献的精神，努力把企业做大、做强，为邢台、为社会主义建设做出新的更大的贡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811" w:firstLineChars="10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邢台办事处召开主任办公会议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28日上午，邢台办事处在华鑫食品有限公司召开2020年第4次主任办公会议。参加会议的有主任高国庆，执行主任饶晓红，常务副主任黄国辉、田宗福，咨询黄圣荣及在邢台的副主任、监事会主席、秘书长等14人参加了会议，会议由秘书长梁向荣主持。</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议议程：一是主任高国庆作2020年工作总结及目前主要工作安排部署；二是监事会主席李友明作2020年1—10月财务工作报告；三是秘书长梁向荣就邢台市江西商会筹备情况和省商会2020年度分会工作目标管理考评进行了说明；四是咨询黄圣荣讲话，希望大家努力工作，再接再厉，不负众望，把筹备工作做好，迎接省商会年终考评。</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邢台办事处主任高国庆参加执行主任饶晓红企业开业庆典</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cs="宋体"/>
          <w:b w:val="0"/>
          <w:bCs w:val="0"/>
          <w:color w:val="auto"/>
          <w:sz w:val="28"/>
          <w:szCs w:val="28"/>
          <w:lang w:eastAsia="zh-CN"/>
        </w:rPr>
      </w:pPr>
      <w:r>
        <w:rPr>
          <w:rFonts w:hint="eastAsia" w:ascii="宋体" w:hAnsi="宋体" w:eastAsia="宋体" w:cs="宋体"/>
          <w:b w:val="0"/>
          <w:bCs w:val="0"/>
          <w:color w:val="auto"/>
          <w:sz w:val="28"/>
          <w:szCs w:val="28"/>
        </w:rPr>
        <w:t>11月26日上午，执行主任饶晓红企业—邢台市华鑫食品有限公司下辖如初烘培店新店开业，邢台办事处主任高国庆前往祝贺，饶晓红为前来参加庆典的嘉宾分享了吉祥喜庆的蛋糕。根据市政府城市道路绿化带拓宽要求，原华鑫面包超市被拆迁，公司下辖如初烘培店，装修一新，明亮宽敞，</w:t>
      </w:r>
      <w:r>
        <w:rPr>
          <w:rFonts w:hint="eastAsia" w:ascii="宋体" w:hAnsi="宋体" w:cs="宋体"/>
          <w:b w:val="0"/>
          <w:bCs w:val="0"/>
          <w:color w:val="auto"/>
          <w:sz w:val="28"/>
          <w:szCs w:val="28"/>
          <w:lang w:eastAsia="zh-CN"/>
        </w:rPr>
        <w:t>并</w:t>
      </w:r>
      <w:r>
        <w:rPr>
          <w:rFonts w:hint="eastAsia" w:ascii="宋体" w:hAnsi="宋体" w:eastAsia="宋体" w:cs="宋体"/>
          <w:b w:val="0"/>
          <w:bCs w:val="0"/>
          <w:color w:val="auto"/>
          <w:sz w:val="28"/>
          <w:szCs w:val="28"/>
        </w:rPr>
        <w:t>在原有基础上新增20余款新品，种类齐全、老幼皆宜</w:t>
      </w:r>
      <w:r>
        <w:rPr>
          <w:rFonts w:hint="eastAsia" w:ascii="宋体" w:hAnsi="宋体" w:cs="宋体"/>
          <w:b w:val="0"/>
          <w:bCs w:val="0"/>
          <w:color w:val="auto"/>
          <w:sz w:val="28"/>
          <w:szCs w:val="28"/>
          <w:lang w:eastAsia="zh-CN"/>
        </w:rPr>
        <w:t>。</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cs="宋体"/>
          <w:b w:val="0"/>
          <w:bCs w:val="0"/>
          <w:color w:val="auto"/>
          <w:sz w:val="28"/>
          <w:szCs w:val="28"/>
          <w:lang w:eastAsia="zh-CN"/>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保定办事处领导参加会员黄承汉企业开业庆典</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18日，省商会副会长、保定办事处主任杨富生，常务副主任张志军、桂晓勇，监事会主席周国仁，常务理事陈峰一行5人参加了会员黄承汉企业“江歌足道”的开业庆典，并送上了祝福与祝愿。其间，杨富生一行与黄承汉总经理就足道经营理念和发展方向进行了热情友好的交谈。</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保定办事处常务理事李建华、刘国庆走访会员企业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9日，保定办事处常务理事李建华、刘国庆先后走访慰问了会员周波和黄松企业，通过与两位会员的交流沟通，加深了印象，增进了友谊，了解了企业目前的经营状况、所遇到的困难、对办事处工作的建议和期盼等，为办事处进一步改进工作，提升效率提供了参考。</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811" w:firstLineChars="10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保定办事处召开</w:t>
      </w:r>
      <w:r>
        <w:rPr>
          <w:rFonts w:hint="eastAsia" w:ascii="宋体" w:hAnsi="宋体" w:cs="宋体"/>
          <w:b/>
          <w:bCs/>
          <w:color w:val="auto"/>
          <w:sz w:val="28"/>
          <w:szCs w:val="28"/>
          <w:lang w:eastAsia="zh-CN"/>
        </w:rPr>
        <w:t>主任</w:t>
      </w:r>
      <w:r>
        <w:rPr>
          <w:rFonts w:hint="eastAsia" w:ascii="宋体" w:hAnsi="宋体" w:eastAsia="宋体" w:cs="宋体"/>
          <w:b/>
          <w:bCs/>
          <w:color w:val="auto"/>
          <w:sz w:val="28"/>
          <w:szCs w:val="28"/>
        </w:rPr>
        <w:t>办公会</w:t>
      </w:r>
      <w:r>
        <w:rPr>
          <w:rFonts w:hint="eastAsia" w:ascii="宋体" w:hAnsi="宋体" w:eastAsia="宋体" w:cs="宋体"/>
          <w:b w:val="0"/>
          <w:bCs w:val="0"/>
          <w:color w:val="auto"/>
          <w:sz w:val="28"/>
          <w:szCs w:val="28"/>
        </w:rPr>
        <w:t xml:space="preserve">    </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11月26日，保定办事处召开</w:t>
      </w:r>
      <w:r>
        <w:rPr>
          <w:rFonts w:hint="eastAsia" w:ascii="宋体" w:hAnsi="宋体" w:cs="宋体"/>
          <w:b w:val="0"/>
          <w:bCs w:val="0"/>
          <w:color w:val="auto"/>
          <w:sz w:val="28"/>
          <w:szCs w:val="28"/>
          <w:lang w:eastAsia="zh-CN"/>
        </w:rPr>
        <w:t>主任</w:t>
      </w:r>
      <w:r>
        <w:rPr>
          <w:rFonts w:hint="eastAsia" w:ascii="宋体" w:hAnsi="宋体" w:eastAsia="宋体" w:cs="宋体"/>
          <w:b w:val="0"/>
          <w:bCs w:val="0"/>
          <w:color w:val="auto"/>
          <w:sz w:val="28"/>
          <w:szCs w:val="28"/>
        </w:rPr>
        <w:t>办公会，省商会副会长、办事处主任杨富生，保定办事处常务副主任张志军、桂晓勇、杨志泉，副主任朱仁平、林贵鹏、刘威、黄文宇，监事会主席周国仁，兼职秘书长张小荣参加会议。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是集体学习了省商会下发的文件，了解掌握了评先及年终考评的方法、标准、时间，明确了迎考相关工作；二是研究通过了评先推荐对象；三是研究了年终收尾相关工作；四是讨论通过了推迟换届选举时间的决定；五是讨论了年度会员大会相关筹备工作。主任杨富生作了会议小结。</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邯郸市江西商会领导走访副会长万冬庆企业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11月15日，邯郸市江西商会会长李福龙，副会长徐水平、周先胡、周小江、罗怡、彭远胜、余翔翔，监事会主席熊建华等一行10人，赴涉县走访了副会长万冬庆企业—江南眼镜店、优视眼镜等6家分店。</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万冬庆向李福龙会长一行介绍了企业的基本情况，并带领大家实地参观企业建设。走访过程中，探讨了企业的发展思路和远景规划，大家互相学习，互相借鉴，并就彼此之间的合作进行了沟通交流。会长李福龙表示，商会将充分发挥桥梁纽带作用，加强会员间的信息沟通，促进交流合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邯郸市江西商会召开会长办公会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11月22日下午，邯郸市江西商会在邯郸茶城三楼召开会长办公会，商会副会长以上领导参加会议。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会议研究了新增副会长余政、孙光荣、龚小芳、黄铭杰，新任秘书长熊建华人选、省商会年度考评、市工商联考核党支部工作等事宜；审定了商会2020年度财务工作报告；研究部署了2020年度年会工作。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120" w:firstLineChars="400"/>
        <w:jc w:val="both"/>
        <w:textAlignment w:val="auto"/>
        <w:rPr>
          <w:rFonts w:hint="eastAsia" w:ascii="宋体" w:hAnsi="宋体" w:cs="宋体"/>
          <w:b w:val="0"/>
          <w:bCs w:val="0"/>
          <w:color w:val="auto"/>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687" w:firstLineChars="6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邯郸市江西商会会长李福龙等参加市工商联培训班</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11月24日，邯郸市江西商会会长李福龙、党支部书记陈华生、常务副会长徐居生、秘书长熊建华，参加了市工商联组织的在磁县为期3天的学习贯彻党的十九届五中全会精神解读与宏观经济形势培训班。</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议强调，要准确把握十九届五中全会精神，将贯彻落实全会精神作为当前和今后一个时期一项重要政治任务，学懂弄通，切实做到学在深处、谋在新处、干在实处。会议要求，要充分认识党的十九届五中全会重大意义，迅速兴起学习宣传贯彻全会精神热潮，推动全会精神进企业、进商会，持续增强全体会员对中国共产党和中国特色社会主义的“政治认同、思想认同、情感认同”，深刻理解把握国际国内形势，坚定信心、危中寻机、开辟新局。</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衡水办事处主任盛伟伟等到抚州市工商联参观考察</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3日，省商会副会长、衡水办事处主任盛伟伟与名誉主任方乐元，随同衡水市工商联领导前往江西省抚州市工商联参观考察，并参加了抚州市工商联与衡水市工商联缔结友好商会签约仪式。通过参观考察，开阔了视野，增进了友谊。</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衡水办事处与溜溜嗨生活服务平台达成业务推广协议</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26日下午，省商会副会长、衡水办事处主任盛伟伟、副主任李文明、副秘书长余夏兴，在未来资产大厦办事处会议室与溜溜嗨生活服务平台业务经理刘红乐经过友好协商，12月份起，为我办事处零售行业居多的糕点和眼镜会员免费提供“溜溜嗨生活服务平台”服务，在全市对会员糕点和眼镜进行推广，扩大销售渠道和社会认可度，受到会员们的称赞。</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承德办事处组织会员学习经营业务</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2530" w:firstLineChars="9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16日，承德办事处组织会员学习经营业务,会议由主任甘志勇主持。目前，医疗器械销售队伍较年轻，整体经验不足，销售人员的业务知识、技能、社会阅历等都有待提高，本次培训就是想通过学习，提高销售队伍的整体水平。</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上，以幻灯片的形式回顾了上半年医疗器械销售情况以及下一步的工作计划，用数据的方式分析了承德市各区域的情况，明确了优势，指出了不足。甘主任还针对会员提出的各种问题，逐一进行回答，为今后做好工作奠定了基础。这次培训，特别聘请了承德市食品药品监督局的韩科长，围绕提升企业老总和销售人员的管理能力、执行力、营销技巧、产品知识等内容进行培训交流，全面提高会员各方面的能力，取得了良好的效果。</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124" w:firstLineChars="4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1124" w:firstLineChars="4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承德办事处主任甘志勇组织召开信用体系建设指导会议</w:t>
      </w: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4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11月21日下午，承德办事处主任甘志勇组织会员召开办事处信用体系建设指导会议，会议共有4项。</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是建立健全会员企业信用档案。各会员企业可以根据自身实际，制定会员企业信用信息收集标准，建立行业内部信用信息收集渠道，建立健全会员企业信用档案，依法收集、记录和整理会员企业在生产、经营中产生的有关信用信息。二是积极开展会员企业信用评价。支持会员企业根据各自行业特点，加强与有资质的第三方信用服务机构合作，依法开展行业信用评价工作。三是加强会员企业信用信息共享和应用。四是帮助会员企业提高信用管理能力。办事处通过举办培训班、研讨会等方式，加强会员企业信用管理专业知识培训，使会员企业了解、掌握企业信用管理知识，增强信用风险防范能力。</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办事处将积极主动与行业主管部门、国家统一信用信息平台、征信机构以及有上下游产业关系的行业组织进行对接，建立信用信息交换共享机制，为会员企业提供多层次、全方位的信用信息服务。</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承德办事处积极准备迎接省商会考评</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承德办事处当收到省商会关于开展2020年度分会工作目标管理考评的通知和第三考评组11月30日到承德办事处考评后，主任甘志勇第一时间向秘书长陈国琴、副秘书长陈阳布置任务，要求按规定11月28日前完成全部材料的准备工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由于近期甘主任出差在外，不能赶回承德参加考评。他通过电话逐条调度落实，要求陈国琴、陈阳严格按照工作目标管理细则做好准备工作，认真对待这次考评，配合考评组完成考评工作，如实把今年的工作汇报到考评组，以优异成绩迎接考评组的到来。</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铝塑门窗分会组织召开会长办公会议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11月23日下午，铝塑门窗分会在执行会长凌继新办公室召开会长办公会议，会议由会长魏鹏主持，参加会议的人员有:凌继新、沈海华、余欢、陈进、周虹利等。</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次会议研究讨论了两个问题：一是总结了今年分会各会员单位的经营情况以及如何应对因疫情带来的负面影响。二是如何促进分会成员之间的联系与合作。大家表示要充分发挥商会作用，凝聚乡情、整合资源、抱团取暖、合作共赢，加大力度促进各会员企业的发展，争取将疫情的影响减到最小。</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铝塑门窗分会班子成员走访会员企业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11月26日下午，铝塑门窗分会班子成员魏鹏、凌继新、余欢、沈海华等一行，到和平路红星美凯龙走访会员企业墨本门窗、玉木门窗、凯斯盾门窗。</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墨本门窗负责人陈立雄、玉木门窗负责人周林和凯斯盾门窗负责人邓龙，对分会班子成员的来访表示热烈的欢迎，并就企业的发展情况作了详细的介绍。其中墨本门窗负责人陈立雄谈到：门店今年10月份刚刚开业，受大环境影响，压力比较大，但是安义门窗人的创业精神就是开拓进取、自立自强、敢于拼搏，一定能迎难而上，取得好的效益。魏鹏对会员积极向上的精神表示赞赏，并祝愿三家门窗店攻克难关、开拓进取，把企业做大做强。</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铝塑门窗分会派员参加石家庄市庐山商会活动</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28日上午，省商会副会长、铝塑门窗分会会长魏鹏，常务副会长余欢和办公室主任周虹利，从石家庄驱车前往雄安新区，参加石家庄市庐山商会雄安办事处成立大会，参加成立大会的还有省商会领导及兄弟分会的代表30余人。</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省商会执行会长方卫和石家庄市庐山商会会长杨先平为雄安办事处揭牌，而后参加人员相互介绍了自己的经营项目，增进了解，信息共享，合作共赢。</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京东分会召开2020年会员代表大会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日上午，京东分会在燕郊福成酒店召开2020年会员代表大会，省商会副会长、京东分会会长周鼎华，京东分会全体班子成员以及会员代表160余人出席了大会。省商会执行会长刘德美、胡雍，常务副会长周先亮，秘书长孙鹏，会员联络处处长曹达勇到会祝贺。出席本次大会的嘉宾还有：原北京军区空军副政委余爱水将军，饶商联合总会监事长时银钢，京东分会名誉会长邓强、戴冰琳，分会法律顾问李勇，京东内蒙古商会会长赵文智，京东企业家联合会会长金真男，京东张家口商会会长赵联德，京东安徽商会会长万金龙，三河市餐饮协会会长束传安，京东石家庄商会会长高富强以及秦皇岛市江西商会、唐山办事处、保定办事处、廊坊办事处的领导。大会由京东分会秘书长孔志平主持。</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大会召开前，由原北京军区空军副政委余爱水将军作60分钟“中美关系及台海局势专题讲座”。会议开始后，京东分会会长周鼎华作了上一届理事会《工作报告》，总结了4年来理事会的工作和几点办会体会，对新一届的工作进行了展望。监事会主席姜爱军作了上一届《财务工作报告》。省商会秘书长孙鹏宣读了河北省江西商会《关于同意京东分会召开2020年会员代表大会的批复》。选举产生了京东分会新一届理事会成员，周鼎华连任京东分会会长，万志华为执行会长，王金水、吴高水、程清华、孔志平、谌剑、陈建平、封秉军、王吉平、张占广、孙海兵、赵丽萍、陈勇、黄辉。任诗国、高应灯、龚洪文、毛荣华、王松林、焦鹏武、周斌华、叶飞、涂拥军、潘宇宝、万庆为常务副会长，齐智、项道俊为名誉常务副会长，宋春表、郑甫龙、林海、周桃乐、江志飞、刘同秋、吴斌为副会长，陶三平、万旭云、孔钟平、周鹏、章瑜江、夏阳明、吴韶华、唐报平、赖祥军、王敏为理事会员，姜爱军为监事会主席，吴高水为监事会副主席（兼），孔志平为秘书长（兼）。大会聘请邓强为京东分会名誉会长，聘请陈六生、时银钢、戴冰琳、陈国华为咨询小组成员，聘请李勇为分会法律顾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随后，进行了授牌仪式，主席台与会嘉宾分别为新当选的分会会长、执行会长、常务副会长、名誉常务副会长、副会长、监事会正副主席、秘书长以及理事会员授牌。周鼎华会长发表了热情洋溢的讲话。省商会常务副会长周先亮代表省商会赠送字画并讲话。名誉会长邓强和咨询组时银钢致辞。省商会执行会长胡雍讲话，高度评价了京东分会4年来的工作，特别是分会的组织建设、制度建设、会员发展、维权帮扶、团结会员、企业发展、对外交流等方面成绩显著，使分会由小变大，逐步变强。最后，省商会执行会长刘德美讲话，指出，一要爱党、爱国、爱人民；二要爱商会、爱领导、爱会员。并介绍了省商会的建设发展情况，高度赞扬了京东分会本次会议的筹备、组织工作，并对分会今后的工作提出了希望和要求。最后大家合影留念，会议开得圆满成功。</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省商会执行会长刘德美走访京东分会企业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cs="宋体"/>
          <w:b w:val="0"/>
          <w:bCs w:val="0"/>
          <w:color w:val="auto"/>
          <w:sz w:val="28"/>
          <w:szCs w:val="28"/>
          <w:lang w:val="en-US" w:eastAsia="zh-CN"/>
        </w:rPr>
        <w:t>1</w:t>
      </w:r>
      <w:r>
        <w:rPr>
          <w:rFonts w:hint="eastAsia" w:ascii="宋体" w:hAnsi="宋体" w:eastAsia="宋体" w:cs="宋体"/>
          <w:b w:val="0"/>
          <w:bCs w:val="0"/>
          <w:color w:val="auto"/>
          <w:sz w:val="28"/>
          <w:szCs w:val="28"/>
        </w:rPr>
        <w:t>月2日，省商会执行会长刘德美走访京东分会3家企业。省商会副会长、京东分会会长周鼎华，京东分会执行会长万志华，监事会主席姜爱军，常务副会长兼秘书长孔志平，常务副会长王金水、涂拥军、封秉军、王吉平，理事孔钟平，省商会理事曹树华等陪同。</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执行会长刘德美首先走访了常务副会长涂拥军企业--北京中基天瑞建设工程有限公司大厂第一分公司，并参观了公司正规化管理、各办公场所等，提出了许多宝贵意见。而后走访了常务副会长王金水企业--国华铁工门窗生产加工基地，参观了各生产车间，并了解了目前企业的经营状况。最后走访了常务副会长兼秘书长孔志平企业--中基天瑞横线广告传媒公司，在公司展厅逐一对企业4大板块业务“信息多媒体展示、企业业展厅、党建宣传展示、广告装饰材料应用场景展示”进行了解和点评，尤其详细了解了党建宣传板块并提出了许多建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石家庄市庐山商会派员参加党的十九届五中全会精神解读</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月3日晚，石家庄市工商联组织《十九届五中全会精神解读》专题讲座。中国改革报社副社长、中央电视台特约评论员杨禹做了题为《带着决心与远见再出发---党的十九届五中全会精神解读》的精彩授课。他由全会公报入手，分析了我党立足5年、谋划15年、着眼百年，并提出“十四五”规划。从初心与承诺、决心与远见、匠心与行动、信心与磨砺这“四条主线“，从百年大党的初心与使命、胸怀两个大局、两个一百年的历史交汇、开辟中国之治新境界、从疫情与抗疫体会看五中全会这“五个视角”用深入浅出、通俗易懂的语言作了精彩的解读，并现场解答了学员提出的10个热点问题。让大家更透彻地理解了党的十九届五中全会的精神实质，令人鼓舞，振奋人心，受益匪浅！石家庄市庐山商会会长杨先平、执行秘书长陈重华参加并聆听了讲座。</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石家庄市庐山商会召开一届四次会长办公会</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18日，石家庄市庐山商会一届四次会议在商会会议室召开。省商会副会长、石家庄市庐山商会会长杨先平，执行会长朱德斌，党支部书记欧阳志飞，监事会主席万记滚，秘书长程伟林，常务副会长周艳星、杨仕星、赵邦敏，副会长魏海平、曹光星、程盛辉、李冬青、张仁军，执行秘书长陈重华出席会议。会议由秘书长程伟林主持。</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上，执行秘书长陈重华传达学习了党的十九届五中全会精神，要求大家切实把思想和行动统一到全会精神上来，把各项工作落到实处。会议通报了自一届三次会长办公会议以来的工作情况；着重讨论了下年度的会费收缴办法及今年年会召开形式；对下一步拟任副会长人选进行了考察；对省商会年度考评及评先人选进行了推荐。会议还通报了商会在雄安新区设立“以商养会”平台，成功注册河北雄安添益科技有限公司事宜。</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省商会执行会长方卫等参加石家庄市庐山商会活动</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405" w:firstLineChars="5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28日上午，石家庄市庐山商会雄安办事处在蓉城县组织揭牌仪式，省商会执行会长方卫，副会长罗春庆、魏鹏，秘书长孙鹏，会员联络处处长曹达勇专程到场祝贺。雄安办事处附近的保定办事处、铝塑门窗分会、京东分会、家具行业分会、京南分会、箱包行业分会均派员出席并赠送花蓝。</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揭牌仪式庄重而热烈，首先由省商会执行会长方卫与省商会副会长、石家庄市庐山商会会长杨先平为石家庄市庐山商会雄安办事处揭牌；随后由石家庄市庐山商会会长杨先平与副会长曹光星为河北雄安添益科技有限公司揭牌。</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办事处和公司的挂牌成立，标志着石家庄市庐山商会以商养会进行有益探索，是把商会会员业务拓展到雄安新区的创新之举，是商会会员共同挺进雄安创办实体的具体体现，相信石家庄市庐山商会明天会更好。</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石家庄市庐山商会会长杨先平</w:t>
      </w:r>
      <w:r>
        <w:rPr>
          <w:rFonts w:hint="eastAsia" w:ascii="宋体" w:hAnsi="宋体" w:cs="宋体"/>
          <w:b/>
          <w:bCs/>
          <w:color w:val="auto"/>
          <w:sz w:val="28"/>
          <w:szCs w:val="28"/>
          <w:lang w:eastAsia="zh-CN"/>
        </w:rPr>
        <w:t>等</w:t>
      </w:r>
      <w:r>
        <w:rPr>
          <w:rFonts w:hint="eastAsia" w:ascii="宋体" w:hAnsi="宋体" w:eastAsia="宋体" w:cs="宋体"/>
          <w:b/>
          <w:bCs/>
          <w:color w:val="auto"/>
          <w:sz w:val="28"/>
          <w:szCs w:val="28"/>
        </w:rPr>
        <w:t>参加培训班学习</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1968" w:firstLineChars="7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月24-26日，省商会副会长、石家庄市庐山商会会长杨先平，石家庄市庐山商会副会长李冬青一同参加石家庄市非公经济商（协）会党委所属支部2020年度入党积极分子培养考察对象培训班。杨先平、李冬青为中共石家庄市庐山商会支部委员会今年培养的入党对象，经过一年的考察，确定为入党积极分了，是商会成立起来的首批入党对象，必将有力地充实商会党支部的力量。</w:t>
      </w: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b/>
          <w:color w:val="auto"/>
          <w:sz w:val="24"/>
          <w:szCs w:val="24"/>
        </w:rPr>
      </w:pPr>
      <w:bookmarkStart w:id="0" w:name="_GoBack"/>
      <w:bookmarkEnd w:id="0"/>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spacing w:line="280" w:lineRule="exact"/>
        <w:ind w:left="0" w:firstLine="0"/>
        <w:jc w:val="left"/>
        <w:rPr>
          <w:color w:val="auto"/>
          <w:sz w:val="24"/>
          <w:szCs w:val="24"/>
        </w:rPr>
      </w:pPr>
    </w:p>
    <w:p>
      <w:pPr>
        <w:shd w:val="clear" w:color="000000" w:fill="FFFFFF"/>
        <w:spacing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color w:val="auto"/>
          <w:sz w:val="24"/>
          <w:szCs w:val="24"/>
          <w:lang w:eastAsia="zh-CN"/>
        </w:rPr>
        <w:t>孙</w:t>
      </w:r>
      <w:r>
        <w:rPr>
          <w:rFonts w:hint="eastAsia"/>
          <w:color w:val="auto"/>
          <w:sz w:val="24"/>
          <w:szCs w:val="24"/>
          <w:lang w:val="en-US" w:eastAsia="zh-CN"/>
        </w:rPr>
        <w:t xml:space="preserve">  </w:t>
      </w:r>
      <w:r>
        <w:rPr>
          <w:rFonts w:hint="eastAsia"/>
          <w:color w:val="auto"/>
          <w:sz w:val="24"/>
          <w:szCs w:val="24"/>
          <w:lang w:eastAsia="zh-CN"/>
        </w:rPr>
        <w:t>鹏</w:t>
      </w:r>
    </w:p>
    <w:p>
      <w:pPr>
        <w:spacing w:line="260" w:lineRule="exact"/>
        <w:ind w:left="0" w:firstLine="0"/>
        <w:jc w:val="left"/>
        <w:rPr>
          <w:rFonts w:hint="eastAsia" w:eastAsia="宋体"/>
          <w:color w:val="auto"/>
          <w:sz w:val="24"/>
          <w:szCs w:val="24"/>
          <w:lang w:val="en-US" w:eastAsia="zh-CN"/>
        </w:rPr>
      </w:pPr>
      <w:r>
        <w:rPr>
          <w:color w:val="auto"/>
          <w:sz w:val="24"/>
          <w:szCs w:val="24"/>
        </w:rPr>
        <w:t xml:space="preserve"> 编  辑：曹达勇、衷艳</w:t>
      </w:r>
      <w:r>
        <w:rPr>
          <w:rFonts w:hint="eastAsia"/>
          <w:color w:val="auto"/>
          <w:sz w:val="24"/>
          <w:szCs w:val="24"/>
          <w:lang w:eastAsia="zh-CN"/>
        </w:rPr>
        <w:t>、焦杏兰</w:t>
      </w:r>
    </w:p>
    <w:p>
      <w:pPr>
        <w:spacing w:line="260" w:lineRule="exact"/>
        <w:ind w:left="0" w:firstLine="0"/>
        <w:jc w:val="left"/>
        <w:rPr>
          <w:color w:val="auto"/>
          <w:sz w:val="24"/>
          <w:szCs w:val="24"/>
        </w:rPr>
      </w:pPr>
      <w:r>
        <w:rPr>
          <w:color w:val="auto"/>
          <w:sz w:val="24"/>
          <w:szCs w:val="24"/>
        </w:rPr>
        <w:t xml:space="preserve"> 商会联系方式：</w:t>
      </w:r>
    </w:p>
    <w:p>
      <w:pPr>
        <w:spacing w:line="260" w:lineRule="exact"/>
        <w:ind w:left="0" w:firstLine="0"/>
        <w:jc w:val="left"/>
        <w:rPr>
          <w:color w:val="auto"/>
          <w:sz w:val="24"/>
          <w:szCs w:val="24"/>
        </w:rPr>
      </w:pPr>
      <w:r>
        <w:rPr>
          <w:color w:val="auto"/>
          <w:sz w:val="24"/>
          <w:szCs w:val="24"/>
        </w:rPr>
        <w:t xml:space="preserve"> 地  址：石家庄市九中街16号江西大厦5060、5062室</w:t>
      </w:r>
    </w:p>
    <w:p>
      <w:pPr>
        <w:spacing w:line="260" w:lineRule="exact"/>
        <w:ind w:left="0" w:firstLine="0"/>
        <w:jc w:val="left"/>
        <w:rPr>
          <w:color w:val="auto"/>
          <w:sz w:val="24"/>
          <w:szCs w:val="24"/>
        </w:rPr>
      </w:pPr>
      <w:r>
        <w:rPr>
          <w:color w:val="auto"/>
          <w:sz w:val="24"/>
          <w:szCs w:val="24"/>
        </w:rPr>
        <w:t xml:space="preserve"> 电  话：0311-67302171</w:t>
      </w:r>
    </w:p>
    <w:p>
      <w:pPr>
        <w:spacing w:line="260" w:lineRule="exact"/>
        <w:ind w:left="0" w:firstLine="0"/>
        <w:jc w:val="left"/>
        <w:rPr>
          <w:color w:val="auto"/>
          <w:sz w:val="24"/>
          <w:szCs w:val="24"/>
        </w:rPr>
      </w:pPr>
      <w:r>
        <w:rPr>
          <w:color w:val="auto"/>
          <w:sz w:val="24"/>
          <w:szCs w:val="24"/>
        </w:rPr>
        <w:t xml:space="preserve"> 邮  箱：hbsjxsh@126.com</w:t>
      </w:r>
    </w:p>
    <w:p>
      <w:pPr>
        <w:spacing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color w:val="auto"/>
          <w:sz w:val="24"/>
          <w:szCs w:val="24"/>
        </w:rPr>
      </w:pPr>
      <w:r>
        <w:rPr>
          <w:color w:val="auto"/>
          <w:sz w:val="24"/>
          <w:szCs w:val="24"/>
        </w:rPr>
        <w:t xml:space="preserve"> 商会会员QQ群：157207828</w:t>
      </w:r>
    </w:p>
    <w:p>
      <w:pPr>
        <w:spacing w:line="260" w:lineRule="exact"/>
        <w:ind w:left="0" w:firstLine="0"/>
        <w:jc w:val="left"/>
        <w:rPr>
          <w:color w:val="auto"/>
          <w:sz w:val="24"/>
          <w:szCs w:val="24"/>
        </w:rPr>
      </w:pPr>
      <w:r>
        <w:rPr>
          <w:color w:val="auto"/>
          <w:sz w:val="24"/>
          <w:szCs w:val="24"/>
        </w:rPr>
        <w:t xml:space="preserve"> 在冀同乡QQ群：35967442</w:t>
      </w:r>
    </w:p>
    <w:p>
      <w:pPr>
        <w:shd w:val="clear" w:color="000000" w:fill="FFFFFF"/>
        <w:spacing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sectPr>
      <w:headerReference r:id="rId3" w:type="default"/>
      <w:pgSz w:w="11906" w:h="16838"/>
      <w:pgMar w:top="1304" w:right="1191" w:bottom="1304" w:left="1361" w:header="0"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2"/>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23FCE"/>
    <w:multiLevelType w:val="singleLevel"/>
    <w:tmpl w:val="6C423F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48064B"/>
    <w:rsid w:val="0191650A"/>
    <w:rsid w:val="0191799B"/>
    <w:rsid w:val="01A83879"/>
    <w:rsid w:val="01E67109"/>
    <w:rsid w:val="024935E3"/>
    <w:rsid w:val="025D1AD0"/>
    <w:rsid w:val="026C070D"/>
    <w:rsid w:val="0283565C"/>
    <w:rsid w:val="02B715DC"/>
    <w:rsid w:val="02B81FC5"/>
    <w:rsid w:val="02C65AA5"/>
    <w:rsid w:val="02E17596"/>
    <w:rsid w:val="032C0CA0"/>
    <w:rsid w:val="032C5AC5"/>
    <w:rsid w:val="03B22AB6"/>
    <w:rsid w:val="040933CC"/>
    <w:rsid w:val="04BC5943"/>
    <w:rsid w:val="04D4371F"/>
    <w:rsid w:val="04F46B9F"/>
    <w:rsid w:val="050E6657"/>
    <w:rsid w:val="053647F8"/>
    <w:rsid w:val="05455457"/>
    <w:rsid w:val="06393D7C"/>
    <w:rsid w:val="064D00E2"/>
    <w:rsid w:val="0657229D"/>
    <w:rsid w:val="06725E45"/>
    <w:rsid w:val="06E2051F"/>
    <w:rsid w:val="06E51BA4"/>
    <w:rsid w:val="071B1308"/>
    <w:rsid w:val="075B4AEA"/>
    <w:rsid w:val="07801E25"/>
    <w:rsid w:val="078C18E3"/>
    <w:rsid w:val="078C7898"/>
    <w:rsid w:val="07B14144"/>
    <w:rsid w:val="07E509D3"/>
    <w:rsid w:val="087E23C0"/>
    <w:rsid w:val="0894389D"/>
    <w:rsid w:val="090741AC"/>
    <w:rsid w:val="090876D6"/>
    <w:rsid w:val="0909611B"/>
    <w:rsid w:val="09360E62"/>
    <w:rsid w:val="09960C6B"/>
    <w:rsid w:val="09F110AD"/>
    <w:rsid w:val="09F37326"/>
    <w:rsid w:val="0A0A4EC1"/>
    <w:rsid w:val="0A0C2614"/>
    <w:rsid w:val="0A272948"/>
    <w:rsid w:val="0A4E39B2"/>
    <w:rsid w:val="0AC50B44"/>
    <w:rsid w:val="0AFD016A"/>
    <w:rsid w:val="0B5A1BDC"/>
    <w:rsid w:val="0B7A4062"/>
    <w:rsid w:val="0B7E5C58"/>
    <w:rsid w:val="0BA12D3C"/>
    <w:rsid w:val="0BC02EC8"/>
    <w:rsid w:val="0BCA6661"/>
    <w:rsid w:val="0C1334B5"/>
    <w:rsid w:val="0C230099"/>
    <w:rsid w:val="0C6A395E"/>
    <w:rsid w:val="0C7A3A69"/>
    <w:rsid w:val="0CCB27C1"/>
    <w:rsid w:val="0CF71A84"/>
    <w:rsid w:val="0D090931"/>
    <w:rsid w:val="0D270E3D"/>
    <w:rsid w:val="0D5819B1"/>
    <w:rsid w:val="0D770223"/>
    <w:rsid w:val="0D7A1AB3"/>
    <w:rsid w:val="0D8E39B7"/>
    <w:rsid w:val="0E0D0A56"/>
    <w:rsid w:val="0EA37E8F"/>
    <w:rsid w:val="0EB67B29"/>
    <w:rsid w:val="0EF27CEF"/>
    <w:rsid w:val="0F0336C3"/>
    <w:rsid w:val="0F853D56"/>
    <w:rsid w:val="0F8D53C2"/>
    <w:rsid w:val="0FDA1FC6"/>
    <w:rsid w:val="106C17FC"/>
    <w:rsid w:val="108D554E"/>
    <w:rsid w:val="10B02B0D"/>
    <w:rsid w:val="10B13F8E"/>
    <w:rsid w:val="11502106"/>
    <w:rsid w:val="11587386"/>
    <w:rsid w:val="11A646B2"/>
    <w:rsid w:val="11BF3F0A"/>
    <w:rsid w:val="1226069A"/>
    <w:rsid w:val="12441DE5"/>
    <w:rsid w:val="12BB7B54"/>
    <w:rsid w:val="12CC01E8"/>
    <w:rsid w:val="135B517A"/>
    <w:rsid w:val="13847943"/>
    <w:rsid w:val="14177BCB"/>
    <w:rsid w:val="141A1A79"/>
    <w:rsid w:val="143A07A2"/>
    <w:rsid w:val="14407A92"/>
    <w:rsid w:val="14651130"/>
    <w:rsid w:val="14740959"/>
    <w:rsid w:val="148B1D80"/>
    <w:rsid w:val="14A566CC"/>
    <w:rsid w:val="14EE7436"/>
    <w:rsid w:val="151A2056"/>
    <w:rsid w:val="1522372E"/>
    <w:rsid w:val="152A56BA"/>
    <w:rsid w:val="153B2DA7"/>
    <w:rsid w:val="155E226B"/>
    <w:rsid w:val="167E2A4F"/>
    <w:rsid w:val="17112945"/>
    <w:rsid w:val="175C08AF"/>
    <w:rsid w:val="179C48BD"/>
    <w:rsid w:val="17A13FB7"/>
    <w:rsid w:val="180F7CC5"/>
    <w:rsid w:val="184D34D6"/>
    <w:rsid w:val="186B097E"/>
    <w:rsid w:val="187A1E4D"/>
    <w:rsid w:val="188D6BA4"/>
    <w:rsid w:val="18A409B4"/>
    <w:rsid w:val="18D80E7D"/>
    <w:rsid w:val="18E97E5A"/>
    <w:rsid w:val="18EA67B8"/>
    <w:rsid w:val="191B3EBA"/>
    <w:rsid w:val="19447072"/>
    <w:rsid w:val="194C0110"/>
    <w:rsid w:val="194D22CD"/>
    <w:rsid w:val="195922BF"/>
    <w:rsid w:val="1A0B2826"/>
    <w:rsid w:val="1A7800CE"/>
    <w:rsid w:val="1A941D4C"/>
    <w:rsid w:val="1ACC207D"/>
    <w:rsid w:val="1AFC0AFB"/>
    <w:rsid w:val="1B1603F3"/>
    <w:rsid w:val="1B4C402A"/>
    <w:rsid w:val="1B5A31CF"/>
    <w:rsid w:val="1BC40B73"/>
    <w:rsid w:val="1BDC0C7E"/>
    <w:rsid w:val="1BE55444"/>
    <w:rsid w:val="1C164AE7"/>
    <w:rsid w:val="1C1956E2"/>
    <w:rsid w:val="1C433778"/>
    <w:rsid w:val="1C7B5CF1"/>
    <w:rsid w:val="1CE50D96"/>
    <w:rsid w:val="1D0D2C8D"/>
    <w:rsid w:val="1D201971"/>
    <w:rsid w:val="1D411C4F"/>
    <w:rsid w:val="1D513040"/>
    <w:rsid w:val="1D625ED3"/>
    <w:rsid w:val="1D7909CB"/>
    <w:rsid w:val="1DF04B5B"/>
    <w:rsid w:val="1E0A7F07"/>
    <w:rsid w:val="1E0C12EE"/>
    <w:rsid w:val="1E9E211C"/>
    <w:rsid w:val="1F1E0D70"/>
    <w:rsid w:val="1F20771D"/>
    <w:rsid w:val="1F386E14"/>
    <w:rsid w:val="1F3A1312"/>
    <w:rsid w:val="1F4462B8"/>
    <w:rsid w:val="1F690DA5"/>
    <w:rsid w:val="1FEF1189"/>
    <w:rsid w:val="20154779"/>
    <w:rsid w:val="206578F6"/>
    <w:rsid w:val="206C5F4C"/>
    <w:rsid w:val="2130668D"/>
    <w:rsid w:val="213E3A1E"/>
    <w:rsid w:val="21577FBE"/>
    <w:rsid w:val="217B437A"/>
    <w:rsid w:val="219B7B1F"/>
    <w:rsid w:val="21DD5D69"/>
    <w:rsid w:val="21E461F6"/>
    <w:rsid w:val="224D66FF"/>
    <w:rsid w:val="225354F3"/>
    <w:rsid w:val="22851BE2"/>
    <w:rsid w:val="22DC53AA"/>
    <w:rsid w:val="23082647"/>
    <w:rsid w:val="23300EC9"/>
    <w:rsid w:val="23314D91"/>
    <w:rsid w:val="23722F52"/>
    <w:rsid w:val="2400360E"/>
    <w:rsid w:val="24092705"/>
    <w:rsid w:val="241F14F9"/>
    <w:rsid w:val="24253E37"/>
    <w:rsid w:val="24424ABD"/>
    <w:rsid w:val="24AA17DC"/>
    <w:rsid w:val="24D6460F"/>
    <w:rsid w:val="24ED0098"/>
    <w:rsid w:val="254D19D0"/>
    <w:rsid w:val="255619AB"/>
    <w:rsid w:val="25613057"/>
    <w:rsid w:val="25AA0226"/>
    <w:rsid w:val="25E32AA9"/>
    <w:rsid w:val="26300863"/>
    <w:rsid w:val="263F1AF7"/>
    <w:rsid w:val="26F84B6D"/>
    <w:rsid w:val="27031650"/>
    <w:rsid w:val="27313698"/>
    <w:rsid w:val="27370934"/>
    <w:rsid w:val="275F2141"/>
    <w:rsid w:val="27830659"/>
    <w:rsid w:val="27E46BB8"/>
    <w:rsid w:val="282A0D48"/>
    <w:rsid w:val="28636E53"/>
    <w:rsid w:val="28805900"/>
    <w:rsid w:val="28867D82"/>
    <w:rsid w:val="28B576DA"/>
    <w:rsid w:val="28E72616"/>
    <w:rsid w:val="293842B3"/>
    <w:rsid w:val="2A0D1DD5"/>
    <w:rsid w:val="2A3A334F"/>
    <w:rsid w:val="2A50423B"/>
    <w:rsid w:val="2A535197"/>
    <w:rsid w:val="2A9275D1"/>
    <w:rsid w:val="2ABB25BE"/>
    <w:rsid w:val="2AEB103F"/>
    <w:rsid w:val="2B371F9C"/>
    <w:rsid w:val="2B3942A9"/>
    <w:rsid w:val="2B596C5D"/>
    <w:rsid w:val="2BB75FF5"/>
    <w:rsid w:val="2CB64786"/>
    <w:rsid w:val="2CF50D3B"/>
    <w:rsid w:val="2CFC3F64"/>
    <w:rsid w:val="2D553C67"/>
    <w:rsid w:val="2DFB674B"/>
    <w:rsid w:val="2E860DFE"/>
    <w:rsid w:val="2EBC7D65"/>
    <w:rsid w:val="2F28020F"/>
    <w:rsid w:val="2F4C2F4F"/>
    <w:rsid w:val="2FB06B11"/>
    <w:rsid w:val="2FBA3FF1"/>
    <w:rsid w:val="304152F2"/>
    <w:rsid w:val="30706B87"/>
    <w:rsid w:val="30722D38"/>
    <w:rsid w:val="309F77C3"/>
    <w:rsid w:val="30F02F6B"/>
    <w:rsid w:val="310F225C"/>
    <w:rsid w:val="31117B6A"/>
    <w:rsid w:val="3137064F"/>
    <w:rsid w:val="313F06B3"/>
    <w:rsid w:val="31BD4376"/>
    <w:rsid w:val="325950F4"/>
    <w:rsid w:val="325C6CE9"/>
    <w:rsid w:val="329B6697"/>
    <w:rsid w:val="33330DE9"/>
    <w:rsid w:val="337961E9"/>
    <w:rsid w:val="33977A53"/>
    <w:rsid w:val="339921FE"/>
    <w:rsid w:val="33DA2E94"/>
    <w:rsid w:val="33F2759F"/>
    <w:rsid w:val="347B71FF"/>
    <w:rsid w:val="34935271"/>
    <w:rsid w:val="34C50A50"/>
    <w:rsid w:val="34F438EC"/>
    <w:rsid w:val="35490DE7"/>
    <w:rsid w:val="35AF40DC"/>
    <w:rsid w:val="36694E70"/>
    <w:rsid w:val="367F043C"/>
    <w:rsid w:val="36A2254F"/>
    <w:rsid w:val="36D81C52"/>
    <w:rsid w:val="37080FDF"/>
    <w:rsid w:val="370D5ADC"/>
    <w:rsid w:val="37130A40"/>
    <w:rsid w:val="37380F46"/>
    <w:rsid w:val="378B18DF"/>
    <w:rsid w:val="379363E1"/>
    <w:rsid w:val="379C6B35"/>
    <w:rsid w:val="37D706FE"/>
    <w:rsid w:val="37DD2059"/>
    <w:rsid w:val="37F31021"/>
    <w:rsid w:val="386711B3"/>
    <w:rsid w:val="387F65C4"/>
    <w:rsid w:val="389F0390"/>
    <w:rsid w:val="396A69BD"/>
    <w:rsid w:val="397A5BDF"/>
    <w:rsid w:val="39FE1877"/>
    <w:rsid w:val="3A676ED5"/>
    <w:rsid w:val="3AD0271A"/>
    <w:rsid w:val="3AD74569"/>
    <w:rsid w:val="3B5F1023"/>
    <w:rsid w:val="3B63667D"/>
    <w:rsid w:val="3BC72084"/>
    <w:rsid w:val="3BE04ADB"/>
    <w:rsid w:val="3CEA055F"/>
    <w:rsid w:val="3D0043DB"/>
    <w:rsid w:val="3D3A03E4"/>
    <w:rsid w:val="3D466758"/>
    <w:rsid w:val="3DB8492C"/>
    <w:rsid w:val="3DC122E1"/>
    <w:rsid w:val="3DC91AEC"/>
    <w:rsid w:val="3E0B7AB9"/>
    <w:rsid w:val="3E681B00"/>
    <w:rsid w:val="3EAF6931"/>
    <w:rsid w:val="3EB549EA"/>
    <w:rsid w:val="3F603B53"/>
    <w:rsid w:val="3F722CC9"/>
    <w:rsid w:val="3F8C68E2"/>
    <w:rsid w:val="3FA656F0"/>
    <w:rsid w:val="3FC60C96"/>
    <w:rsid w:val="3FFE3C82"/>
    <w:rsid w:val="4033213C"/>
    <w:rsid w:val="40930EC1"/>
    <w:rsid w:val="41196FBC"/>
    <w:rsid w:val="41976407"/>
    <w:rsid w:val="41995058"/>
    <w:rsid w:val="41E550B7"/>
    <w:rsid w:val="424A314A"/>
    <w:rsid w:val="4271437F"/>
    <w:rsid w:val="42AB0E05"/>
    <w:rsid w:val="42CA02F7"/>
    <w:rsid w:val="43340235"/>
    <w:rsid w:val="436F2A6A"/>
    <w:rsid w:val="43760D82"/>
    <w:rsid w:val="439D1DED"/>
    <w:rsid w:val="43C77A56"/>
    <w:rsid w:val="443615A8"/>
    <w:rsid w:val="446F3B2D"/>
    <w:rsid w:val="44C8429B"/>
    <w:rsid w:val="44F70948"/>
    <w:rsid w:val="451C7CF9"/>
    <w:rsid w:val="45250982"/>
    <w:rsid w:val="453E1B8B"/>
    <w:rsid w:val="45D219D6"/>
    <w:rsid w:val="461332CB"/>
    <w:rsid w:val="461B62C6"/>
    <w:rsid w:val="462063D1"/>
    <w:rsid w:val="465751AA"/>
    <w:rsid w:val="468625C9"/>
    <w:rsid w:val="47877858"/>
    <w:rsid w:val="47F069FA"/>
    <w:rsid w:val="48347FF6"/>
    <w:rsid w:val="48411248"/>
    <w:rsid w:val="48696185"/>
    <w:rsid w:val="48956A87"/>
    <w:rsid w:val="48F70DE8"/>
    <w:rsid w:val="49170CC4"/>
    <w:rsid w:val="49F35DBC"/>
    <w:rsid w:val="4A336497"/>
    <w:rsid w:val="4A517626"/>
    <w:rsid w:val="4A79683B"/>
    <w:rsid w:val="4ABE2102"/>
    <w:rsid w:val="4ACC3C11"/>
    <w:rsid w:val="4B1C141E"/>
    <w:rsid w:val="4B5069ED"/>
    <w:rsid w:val="4C106499"/>
    <w:rsid w:val="4C3A600E"/>
    <w:rsid w:val="4C5D7211"/>
    <w:rsid w:val="4C605E8C"/>
    <w:rsid w:val="4C6963CC"/>
    <w:rsid w:val="4C74472A"/>
    <w:rsid w:val="4CBD785D"/>
    <w:rsid w:val="4D2A6758"/>
    <w:rsid w:val="4D49718D"/>
    <w:rsid w:val="4D5E4941"/>
    <w:rsid w:val="4D8C3A81"/>
    <w:rsid w:val="4E354DDD"/>
    <w:rsid w:val="4E9345EC"/>
    <w:rsid w:val="4EC8676E"/>
    <w:rsid w:val="4ED27962"/>
    <w:rsid w:val="4EE84DBF"/>
    <w:rsid w:val="4EEF31E8"/>
    <w:rsid w:val="4F77357B"/>
    <w:rsid w:val="504F0B09"/>
    <w:rsid w:val="507B3D6D"/>
    <w:rsid w:val="50906F67"/>
    <w:rsid w:val="512450B7"/>
    <w:rsid w:val="512D6FB7"/>
    <w:rsid w:val="517B7738"/>
    <w:rsid w:val="519B6304"/>
    <w:rsid w:val="519F1C8A"/>
    <w:rsid w:val="520A1C7C"/>
    <w:rsid w:val="522C1787"/>
    <w:rsid w:val="524D78D0"/>
    <w:rsid w:val="52B14B1C"/>
    <w:rsid w:val="52C8400D"/>
    <w:rsid w:val="52CE6AC5"/>
    <w:rsid w:val="53531FEE"/>
    <w:rsid w:val="536B012A"/>
    <w:rsid w:val="53A41C8C"/>
    <w:rsid w:val="53CD10DB"/>
    <w:rsid w:val="53CD7DFE"/>
    <w:rsid w:val="53F05540"/>
    <w:rsid w:val="54A515AD"/>
    <w:rsid w:val="54CA4BBD"/>
    <w:rsid w:val="55237E28"/>
    <w:rsid w:val="56813AB1"/>
    <w:rsid w:val="580558CE"/>
    <w:rsid w:val="580D153D"/>
    <w:rsid w:val="583E2049"/>
    <w:rsid w:val="587D6D97"/>
    <w:rsid w:val="59003F09"/>
    <w:rsid w:val="59163FD2"/>
    <w:rsid w:val="59561FF0"/>
    <w:rsid w:val="59600C65"/>
    <w:rsid w:val="5A0B5161"/>
    <w:rsid w:val="5A523942"/>
    <w:rsid w:val="5A530B36"/>
    <w:rsid w:val="5A6A5E45"/>
    <w:rsid w:val="5AC76A36"/>
    <w:rsid w:val="5ADA24F2"/>
    <w:rsid w:val="5B176B22"/>
    <w:rsid w:val="5B244B24"/>
    <w:rsid w:val="5BFB15CD"/>
    <w:rsid w:val="5C1E33CC"/>
    <w:rsid w:val="5C261D2F"/>
    <w:rsid w:val="5C465CEB"/>
    <w:rsid w:val="5C4C6F41"/>
    <w:rsid w:val="5C662BBF"/>
    <w:rsid w:val="5C920C42"/>
    <w:rsid w:val="5CD50DE8"/>
    <w:rsid w:val="5D096191"/>
    <w:rsid w:val="5D222A92"/>
    <w:rsid w:val="5D4714A0"/>
    <w:rsid w:val="5D77294C"/>
    <w:rsid w:val="5DD365D2"/>
    <w:rsid w:val="5E3A4525"/>
    <w:rsid w:val="5EA35820"/>
    <w:rsid w:val="5ECE4B89"/>
    <w:rsid w:val="5EF511DD"/>
    <w:rsid w:val="5F2B1C1C"/>
    <w:rsid w:val="5FDB5087"/>
    <w:rsid w:val="60010A67"/>
    <w:rsid w:val="6002507A"/>
    <w:rsid w:val="60146316"/>
    <w:rsid w:val="60330892"/>
    <w:rsid w:val="60B016E0"/>
    <w:rsid w:val="60B808BE"/>
    <w:rsid w:val="60D05B01"/>
    <w:rsid w:val="60D827C0"/>
    <w:rsid w:val="61410FB9"/>
    <w:rsid w:val="61497F48"/>
    <w:rsid w:val="61A21C62"/>
    <w:rsid w:val="61CA52B7"/>
    <w:rsid w:val="61D14DEF"/>
    <w:rsid w:val="61D96B3C"/>
    <w:rsid w:val="61E52B34"/>
    <w:rsid w:val="61EA182A"/>
    <w:rsid w:val="61F46BBE"/>
    <w:rsid w:val="625552C4"/>
    <w:rsid w:val="62F737CC"/>
    <w:rsid w:val="637861B5"/>
    <w:rsid w:val="647C72AD"/>
    <w:rsid w:val="64962FC3"/>
    <w:rsid w:val="64F23B9E"/>
    <w:rsid w:val="652D0864"/>
    <w:rsid w:val="65722606"/>
    <w:rsid w:val="657F1EC2"/>
    <w:rsid w:val="65CF7287"/>
    <w:rsid w:val="66414118"/>
    <w:rsid w:val="66430F53"/>
    <w:rsid w:val="6644633B"/>
    <w:rsid w:val="6656569D"/>
    <w:rsid w:val="667B71AC"/>
    <w:rsid w:val="675748F7"/>
    <w:rsid w:val="675B7552"/>
    <w:rsid w:val="675D45B4"/>
    <w:rsid w:val="68004E6B"/>
    <w:rsid w:val="6803113A"/>
    <w:rsid w:val="68ED3AF8"/>
    <w:rsid w:val="693F58C7"/>
    <w:rsid w:val="698A446A"/>
    <w:rsid w:val="69CF6414"/>
    <w:rsid w:val="6A002796"/>
    <w:rsid w:val="6A1C31A9"/>
    <w:rsid w:val="6A671B19"/>
    <w:rsid w:val="6A875BDC"/>
    <w:rsid w:val="6ADC4492"/>
    <w:rsid w:val="6B0B498C"/>
    <w:rsid w:val="6B4D6AA4"/>
    <w:rsid w:val="6B905CE1"/>
    <w:rsid w:val="6BA70E5D"/>
    <w:rsid w:val="6BD8111B"/>
    <w:rsid w:val="6BD97ED3"/>
    <w:rsid w:val="6BDA520F"/>
    <w:rsid w:val="6C540A0C"/>
    <w:rsid w:val="6C851D76"/>
    <w:rsid w:val="6CB12AC1"/>
    <w:rsid w:val="6CC46608"/>
    <w:rsid w:val="6CCD2E91"/>
    <w:rsid w:val="6CF2164A"/>
    <w:rsid w:val="6D1A19C4"/>
    <w:rsid w:val="6D1A6388"/>
    <w:rsid w:val="6D3016ED"/>
    <w:rsid w:val="6D584DDC"/>
    <w:rsid w:val="6D6B2AF3"/>
    <w:rsid w:val="6DA57D71"/>
    <w:rsid w:val="6DEA6AB0"/>
    <w:rsid w:val="6E3E7220"/>
    <w:rsid w:val="6E4D696D"/>
    <w:rsid w:val="6E5C394E"/>
    <w:rsid w:val="6E756C6D"/>
    <w:rsid w:val="6E970EEE"/>
    <w:rsid w:val="6EB5024E"/>
    <w:rsid w:val="6EB97AD4"/>
    <w:rsid w:val="6EC2696A"/>
    <w:rsid w:val="6F8D35AE"/>
    <w:rsid w:val="6FB1638B"/>
    <w:rsid w:val="6FB279D6"/>
    <w:rsid w:val="6FD75688"/>
    <w:rsid w:val="70CF17AB"/>
    <w:rsid w:val="70F95A5A"/>
    <w:rsid w:val="71397958"/>
    <w:rsid w:val="71554E7B"/>
    <w:rsid w:val="716D04A2"/>
    <w:rsid w:val="71941733"/>
    <w:rsid w:val="71A54896"/>
    <w:rsid w:val="71C32C84"/>
    <w:rsid w:val="71F6528A"/>
    <w:rsid w:val="72125EED"/>
    <w:rsid w:val="724246FC"/>
    <w:rsid w:val="728F6B2A"/>
    <w:rsid w:val="72E657A0"/>
    <w:rsid w:val="73037C65"/>
    <w:rsid w:val="731A4BB4"/>
    <w:rsid w:val="731B3105"/>
    <w:rsid w:val="731B362F"/>
    <w:rsid w:val="735759B7"/>
    <w:rsid w:val="73711978"/>
    <w:rsid w:val="739E3B40"/>
    <w:rsid w:val="73D81027"/>
    <w:rsid w:val="73EE42D1"/>
    <w:rsid w:val="740354BA"/>
    <w:rsid w:val="743322A0"/>
    <w:rsid w:val="74FE6F46"/>
    <w:rsid w:val="750D6F6D"/>
    <w:rsid w:val="75330AA9"/>
    <w:rsid w:val="75BA4F87"/>
    <w:rsid w:val="75BC59C7"/>
    <w:rsid w:val="760D7657"/>
    <w:rsid w:val="762415ED"/>
    <w:rsid w:val="76CF2F58"/>
    <w:rsid w:val="771B353B"/>
    <w:rsid w:val="772E13CC"/>
    <w:rsid w:val="777D046A"/>
    <w:rsid w:val="77EC1AA6"/>
    <w:rsid w:val="782115D5"/>
    <w:rsid w:val="782F54F2"/>
    <w:rsid w:val="783E16CA"/>
    <w:rsid w:val="784E33B1"/>
    <w:rsid w:val="785A5D1A"/>
    <w:rsid w:val="789D6D1E"/>
    <w:rsid w:val="794A1065"/>
    <w:rsid w:val="7985355B"/>
    <w:rsid w:val="79D7313B"/>
    <w:rsid w:val="79F13E9E"/>
    <w:rsid w:val="7A111421"/>
    <w:rsid w:val="7A574297"/>
    <w:rsid w:val="7A816FF6"/>
    <w:rsid w:val="7B1176CA"/>
    <w:rsid w:val="7B472EC9"/>
    <w:rsid w:val="7B5A710E"/>
    <w:rsid w:val="7B5C7DC8"/>
    <w:rsid w:val="7B604AB9"/>
    <w:rsid w:val="7B924E35"/>
    <w:rsid w:val="7C070238"/>
    <w:rsid w:val="7C1656B0"/>
    <w:rsid w:val="7C3861C9"/>
    <w:rsid w:val="7CBF061C"/>
    <w:rsid w:val="7CF62B3B"/>
    <w:rsid w:val="7D0723AF"/>
    <w:rsid w:val="7D7B07FE"/>
    <w:rsid w:val="7E076B58"/>
    <w:rsid w:val="7E110682"/>
    <w:rsid w:val="7E4829C8"/>
    <w:rsid w:val="7E937961"/>
    <w:rsid w:val="7EA83C23"/>
    <w:rsid w:val="7EB45FDC"/>
    <w:rsid w:val="7ED846B7"/>
    <w:rsid w:val="7F216257"/>
    <w:rsid w:val="7F4027A2"/>
    <w:rsid w:val="7F47589D"/>
    <w:rsid w:val="7F603335"/>
    <w:rsid w:val="7FF41EEC"/>
    <w:rsid w:val="7FF80AF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autoSpaceDN/>
      <w:spacing w:before="0" w:after="0" w:line="240" w:lineRule="auto"/>
      <w:ind w:left="10752" w:firstLine="19968"/>
      <w:jc w:val="both"/>
    </w:pPr>
    <w:rPr>
      <w:rFonts w:ascii="Times New Roman" w:hAnsi="Times New Roman" w:eastAsia="宋体" w:cs="Times New Roman"/>
    </w:rPr>
  </w:style>
  <w:style w:type="paragraph" w:styleId="2">
    <w:name w:val="heading 1"/>
    <w:basedOn w:val="1"/>
    <w:next w:val="1"/>
    <w:qFormat/>
    <w:uiPriority w:val="7"/>
    <w:pPr>
      <w:spacing w:before="100" w:beforeAutospacing="1" w:after="100" w:afterAutospacing="1"/>
      <w:jc w:val="left"/>
    </w:pPr>
    <w:rPr>
      <w:rFonts w:hint="eastAsia" w:ascii="宋体" w:hAnsi="宋体" w:eastAsia="宋体" w:cs="宋体"/>
      <w:b/>
      <w:sz w:val="48"/>
      <w:szCs w:val="48"/>
      <w:lang w:val="en-US" w:eastAsia="zh-CN" w:bidi="zh-CN"/>
    </w:rPr>
  </w:style>
  <w:style w:type="paragraph" w:styleId="3">
    <w:name w:val="heading 2"/>
    <w:basedOn w:val="1"/>
    <w:next w:val="1"/>
    <w:unhideWhenUsed/>
    <w:qFormat/>
    <w:uiPriority w:val="8"/>
    <w:pPr>
      <w:spacing w:before="100" w:beforeAutospacing="1" w:after="100" w:afterAutospacing="1"/>
      <w:jc w:val="left"/>
    </w:pPr>
    <w:rPr>
      <w:rFonts w:hint="eastAsia" w:ascii="宋体" w:hAnsi="宋体" w:eastAsia="宋体" w:cs="宋体"/>
      <w:b/>
      <w:sz w:val="36"/>
      <w:szCs w:val="36"/>
      <w:lang w:val="en-US" w:eastAsia="zh-CN" w:bidi="zh-CN"/>
    </w:rPr>
  </w:style>
  <w:style w:type="character" w:default="1" w:styleId="9">
    <w:name w:val="Default Paragraph Font"/>
    <w:semiHidden/>
    <w:qFormat/>
    <w:uiPriority w:val="2"/>
  </w:style>
  <w:style w:type="table" w:default="1" w:styleId="8">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100" w:beforeAutospacing="1" w:after="100" w:afterAutospacing="1"/>
      <w:ind w:left="0" w:right="0" w:firstLine="0"/>
      <w:jc w:val="left"/>
    </w:pPr>
    <w:rPr>
      <w:sz w:val="24"/>
      <w:szCs w:val="24"/>
      <w:lang w:val="en-US" w:eastAsia="zh-CN" w:bidi="zh-CN"/>
    </w:rPr>
  </w:style>
  <w:style w:type="paragraph" w:styleId="7">
    <w:name w:val="Title"/>
    <w:qFormat/>
    <w:uiPriority w:val="6"/>
    <w:pPr>
      <w:wordWrap w:val="0"/>
      <w:autoSpaceDE/>
      <w:autoSpaceDN/>
      <w:jc w:val="center"/>
    </w:pPr>
    <w:rPr>
      <w:rFonts w:ascii="Calibri" w:hAnsi="Calibri" w:eastAsia="微软雅黑" w:cstheme="minorBidi"/>
      <w:b/>
      <w:sz w:val="32"/>
      <w:szCs w:val="32"/>
    </w:rPr>
  </w:style>
  <w:style w:type="character" w:styleId="10">
    <w:name w:val="page number"/>
    <w:basedOn w:val="9"/>
    <w:qFormat/>
    <w:uiPriority w:val="154"/>
    <w:rPr>
      <w:rFonts w:ascii="Times New Roman" w:hAnsi="Times New Roman" w:eastAsia="宋体" w:cs="Times New Roman"/>
    </w:rPr>
  </w:style>
  <w:style w:type="character" w:styleId="11">
    <w:name w:val="Emphasis"/>
    <w:basedOn w:val="9"/>
    <w:qFormat/>
    <w:uiPriority w:val="18"/>
    <w:rPr>
      <w:i/>
    </w:rPr>
  </w:style>
  <w:style w:type="character" w:styleId="12">
    <w:name w:val="Hyperlink"/>
    <w:basedOn w:val="9"/>
    <w:qFormat/>
    <w:uiPriority w:val="155"/>
    <w:rPr>
      <w:color w:val="0000FF"/>
      <w:u w:val="single"/>
    </w:rPr>
  </w:style>
  <w:style w:type="paragraph" w:customStyle="1" w:styleId="13">
    <w:name w:val="Heading1"/>
    <w:basedOn w:val="1"/>
    <w:next w:val="1"/>
    <w:qFormat/>
    <w:uiPriority w:val="156"/>
    <w:pPr>
      <w:spacing w:before="100" w:beforeAutospacing="1" w:after="100" w:afterAutospacing="1" w:line="240" w:lineRule="auto"/>
      <w:jc w:val="left"/>
    </w:pPr>
    <w:rPr>
      <w:rFonts w:ascii="宋体" w:hAnsi="宋体" w:eastAsia="宋体"/>
      <w:b/>
      <w:sz w:val="48"/>
      <w:szCs w:val="48"/>
      <w:lang w:val="en-US" w:eastAsia="zh-CN"/>
    </w:rPr>
  </w:style>
  <w:style w:type="character" w:customStyle="1" w:styleId="14">
    <w:name w:val="NormalCharacter"/>
    <w:qFormat/>
    <w:uiPriority w:val="157"/>
    <w:rPr>
      <w:rFonts w:ascii="Times New Roman" w:hAnsi="Times New Roman" w:eastAsia="宋体" w:cs="Times New Roman"/>
      <w:sz w:val="21"/>
      <w:szCs w:val="21"/>
      <w:lang w:val="en-US" w:eastAsia="zh-CN" w:bidi="ar-SA"/>
    </w:rPr>
  </w:style>
  <w:style w:type="paragraph" w:customStyle="1" w:styleId="15">
    <w:name w:val="List Paragraph1"/>
    <w:basedOn w:val="1"/>
    <w:qFormat/>
    <w:uiPriority w:val="158"/>
    <w:pPr>
      <w:ind w:firstLine="200"/>
    </w:pPr>
  </w:style>
  <w:style w:type="paragraph" w:customStyle="1" w:styleId="16">
    <w:name w:val="UserStyle_2"/>
    <w:basedOn w:val="1"/>
    <w:next w:val="1"/>
    <w:qFormat/>
    <w:uiPriority w:val="159"/>
    <w:pPr>
      <w:spacing w:before="100" w:beforeAutospacing="1" w:after="100" w:afterAutospacing="1" w:line="240" w:lineRule="auto"/>
      <w:jc w:val="left"/>
    </w:pPr>
    <w:rPr>
      <w:rFonts w:ascii="宋体" w:hAnsi="宋体" w:eastAsia="宋体"/>
      <w:b/>
      <w:sz w:val="48"/>
      <w:szCs w:val="48"/>
      <w:lang w:val="en-US" w:eastAsia="zh-CN" w:bidi="ar-SA"/>
    </w:rPr>
  </w:style>
  <w:style w:type="character" w:customStyle="1" w:styleId="17">
    <w:name w:val="UserStyle_0"/>
    <w:qFormat/>
    <w:uiPriority w:val="160"/>
    <w:rPr>
      <w:rFonts w:ascii="Times New Roman" w:hAnsi="Times New Roman" w:eastAsia="宋体" w:cs="Times New Roman"/>
      <w:sz w:val="21"/>
      <w:szCs w:val="21"/>
      <w:lang w:val="en-US" w:eastAsia="zh-CN" w:bidi="ar-SA"/>
    </w:rPr>
  </w:style>
  <w:style w:type="paragraph" w:customStyle="1" w:styleId="18">
    <w:name w:val="_Style 2"/>
    <w:basedOn w:val="1"/>
    <w:next w:val="1"/>
    <w:qFormat/>
    <w:uiPriority w:val="161"/>
    <w:pPr>
      <w:pBdr>
        <w:bottom w:val="single" w:color="000000" w:sz="6" w:space="1"/>
      </w:pBdr>
      <w:jc w:val="center"/>
    </w:pPr>
    <w:rPr>
      <w:rFonts w:ascii="Arial" w:eastAsia="宋体"/>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2020-04-30T01:23:00Z</cp:lastPrinted>
  <dcterms:modified xsi:type="dcterms:W3CDTF">2020-12-04T10:06:51Z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